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 Karviné-Ráji uzavřela dočasně  internu</w:t>
      </w:r>
    </w:p>
    <w:p>
      <w:pPr/>
      <w:r>
        <w:rPr>
          <w:b w:val="1"/>
          <w:bCs w:val="1"/>
        </w:rPr>
        <w:t xml:space="preserve">Nemocnice s poliklinikou v Karviné-Ráji uzavřela dočasně kvůli nedostatku personálu interní oddělení. Pacienty vozí sanitky do blízké Karvinské hornické nemocnice, která na výpadek zareagovala.</w:t>
      </w:r>
    </w:p>
    <w:p>
      <w:pPr/>
      <w:r>
        <w:rPr/>
        <w:t xml:space="preserve">Interna karvinské rájecké nemocnice dočasně nepřijímá nové interní pacienty a to z důvodu vysokého  počtu nakažených lékařů interního oddělení. </w:t>
      </w:r>
    </w:p>
    <w:p>
      <w:pPr/>
      <w:r>
        <w:rPr>
          <w:b w:val="1"/>
          <w:bCs w:val="1"/>
        </w:rPr>
        <w:t xml:space="preserve">Věra Murínová, mluvčí NsP Karviná-Ráj: </w:t>
      </w:r>
      <w:r>
        <w:rPr/>
        <w:t xml:space="preserve">“Pro pacienty to znamená, že my pacienty, kteří k nám přijdou pěšky nebo přijedou s rodinou, samozřejmě ošetřeni budou, pokud bude nutné je hospitalizovat, také je hospitalizujeme, toto omezení přijímaných nových pacientů se vztahuje zejména na rychlou záchrannou službu.”</w:t>
      </w:r>
    </w:p>
    <w:p>
      <w:pPr/>
      <w:r>
        <w:rPr/>
        <w:t xml:space="preserve">S péčí o interní pacienty pomůže Karvinská hornická nemocnice, kam sanitky tyto pacienty převáží.</w:t>
      </w:r>
    </w:p>
    <w:p>
      <w:pPr/>
      <w:r>
        <w:rPr>
          <w:b w:val="1"/>
          <w:bCs w:val="1"/>
        </w:rPr>
        <w:t xml:space="preserve">Andrea Vargová, mluvčí KHN: “</w:t>
      </w:r>
      <w:r>
        <w:rPr>
          <w:i w:val="1"/>
          <w:iCs w:val="1"/>
        </w:rPr>
        <w:t xml:space="preserve">Navýšili jsme kapacitu příjmové ambulance, a to tak, že jsme uvolnili čtyři lůžka, která byla původně vyhrazena pro izolaci pacientů, u kterých je podezření na nákazu koronavirem a uvolněná lůžka máme k dispozici pro pacienty, kteří vyžadují interní péči a mají negativní test na COVID-19. Pro COVID pozitivní pacienty, kteří vyžadují intenzivní péči, jsme vyčlenili mezioborovou jednotku intenzivní péče s kapacitou devět lůžek.”</w:t>
      </w:r>
    </w:p>
    <w:p>
      <w:pPr/>
      <w:r>
        <w:rPr/>
        <w:t xml:space="preserve">V pátek se bude situace v karvinské rájecké nemocnici vyhodnocovat a rozhodne se, zda se interna otevře od pondělí.</w:t>
      </w:r>
    </w:p>
    <w:p>
      <w:pPr/>
      <w:r>
        <w:rPr/>
        <w:t xml:space="preserve">---</w:t>
      </w:r>
    </w:p>
    <w:p>
      <w:pPr>
        <w:pStyle w:val="Heading1"/>
      </w:pPr>
      <w:r>
        <w:rPr>
          <w:sz w:val="36"/>
          <w:szCs w:val="36"/>
        </w:rPr>
        <w:t xml:space="preserve">Nemocnice ve Frýdku-Místku získala druhé CT</w:t>
      </w:r>
    </w:p>
    <w:p>
      <w:pPr/>
      <w:r>
        <w:rPr>
          <w:b w:val="1"/>
          <w:bCs w:val="1"/>
        </w:rPr>
        <w:t xml:space="preserve">Oddělení nukleární medicíny Nemocnice ve Frýdku-Místku získalo úplně nový CT přístroj. Pomůže v lepší diagnostice onkologických pacientů a zároveň bude sloužit jako záložní CT pro celou nemocnici. V případě výpadku nebo servisu původního přístroje, se tak dokáží v nemocnici postarat i o akutní pacienty.</w:t>
      </w:r>
    </w:p>
    <w:p>
      <w:pPr/>
      <w:r>
        <w:rPr/>
        <w:t xml:space="preserve">Nový speciální přístroj SPECT/CT nahradil starý zobrazovací  přístroj Brightview. Jeho velkou výhodou je, že zvládne propojit dvě vyšetřovací  metody dohromady.</w:t>
      </w:r>
    </w:p>
    <w:p>
      <w:pPr/>
      <w:r>
        <w:rPr>
          <w:b w:val="1"/>
          <w:bCs w:val="1"/>
        </w:rPr>
        <w:t xml:space="preserve">Pavel Šrubař, primář oddělení nukleální  medicíny Nemocnice ve Frýdku-Místku:</w:t>
      </w:r>
      <w:r>
        <w:rPr/>
        <w:t xml:space="preserve"> "Současně můžeme udělat své nukleární vyšetření, trojrozměrné  a doplnit to CT vyšetřením, které nám upřesní anatomické poměry a tu situaci jakou  potřebujeme vědět."</w:t>
      </w:r>
    </w:p>
    <w:p>
      <w:pPr/>
      <w:r>
        <w:rPr>
          <w:b w:val="1"/>
          <w:bCs w:val="1"/>
        </w:rPr>
        <w:t xml:space="preserve">Tomáš Stejskal, ředitel Nemocnice ve Frýdku-Místku:</w:t>
      </w:r>
      <w:r>
        <w:rPr/>
        <w:t xml:space="preserve"> "Je to zobrazení 3D, takže to je ten základní přístroj, který  pomůže oddělní nukleární medicíny pro kvalitnější diagnostiku a současně s tím  ten přístroj je duální, to znamená on aby mohl vyšetřovat dobře ty metody pro  nukleární medicínu, tak má ještě plnohodnotné CT, to je šestnácti slideový  přístroj a pro mě je důležitá jedna věc, která nukleární medicína dostala velmi  kvalitní zobrazovací techniku a zvýší se kvalita snímků a potom kvalita péče o  pacienty."</w:t>
      </w:r>
    </w:p>
    <w:p>
      <w:pPr/>
      <w:r>
        <w:rPr>
          <w:b w:val="1"/>
          <w:bCs w:val="1"/>
        </w:rPr>
        <w:t xml:space="preserve">Pavel Šrubař, primář oddělení nukleální medicíny Nemocnice ve Frýdku-Místku:</w:t>
      </w:r>
      <w:r>
        <w:rPr/>
        <w:t xml:space="preserve"> "U onkologických pacientů se jedná hlavně o stageing, to  znamená sledování během průběhu léčby pacienta, od začátku vlastně průběžně,  jak se vyvíjí třeba stav metastáz, což je důležité pro další postup."</w:t>
      </w:r>
    </w:p>
    <w:p>
      <w:pPr/>
      <w:r>
        <w:rPr/>
        <w:t xml:space="preserve">Přístroj pomůže například sledovat pacienty s nemocemi štítné  žlázy, ischemickou chorobou srdeční a další.</w:t>
      </w:r>
    </w:p>
    <w:p>
      <w:pPr/>
      <w:r>
        <w:rPr>
          <w:b w:val="1"/>
          <w:bCs w:val="1"/>
        </w:rPr>
        <w:t xml:space="preserve">Pavel Šrubař, primář oddělení nukleální medicíny Nemocnice ve Frýdku-Místku:</w:t>
      </w:r>
      <w:r>
        <w:rPr/>
        <w:t xml:space="preserve"> "Co se týče počtu okologických a kardiologických pacientů,  tak jak je všeobecně známo, počty onkologických pacientů narůstají, je to i  včasnou a lepší diagnostikou a ischemická choroba srdeční patří mezi vlastně do  první trojice onemocnění, které sužují civilizaci."</w:t>
      </w:r>
    </w:p>
    <w:p>
      <w:pPr/>
      <w:r>
        <w:rPr/>
        <w:t xml:space="preserve">Nemocnice zároveň získala druhé plnohodnotné CT, které bude  sloužit jako záložní.</w:t>
      </w:r>
    </w:p>
    <w:p>
      <w:pPr/>
      <w:r>
        <w:rPr>
          <w:b w:val="1"/>
          <w:bCs w:val="1"/>
        </w:rPr>
        <w:t xml:space="preserve">Tomáš Stejskal, ředitel Nemocnice ve Frýdku-Místku:</w:t>
      </w:r>
      <w:r>
        <w:rPr/>
        <w:t xml:space="preserve"> "V případě servisu, který trvá osm hodin nebo v případě  nějakého výpadku, který muže přijít déletrvajícího, tak ta péče o akutní  pacienty, kteří potřebují teď hned akutní vyšetření CT, co se týká břicha nebo  nějaké kontuze mozku a podobně, tak máme zajištěný druhý plnohodnotný přístroj,  který bude v nemocnici fungovat a toto je opravdu velké a výrazné zvýšení  bezpečnosti pacientů v naší nemocnici."</w:t>
      </w:r>
    </w:p>
    <w:p>
      <w:pPr/>
      <w:r>
        <w:rPr/>
        <w:t xml:space="preserve">Přístroj stál 25 milionů korun, zároveň se musely udělat i  stavební úpravy, aby ho dostali na oddělení. 80 procent částky ale pokryla  dotace z ministerstva zdravotnictví a zbytek doplatil zřizovatel.</w:t>
      </w:r>
      <w:br/>
    </w:p>
    <w:p>
      <w:pPr/>
      <w:r>
        <w:rPr/>
        <w:t xml:space="preserve">---</w:t>
      </w:r>
    </w:p>
    <w:p>
      <w:pPr>
        <w:pStyle w:val="Heading1"/>
      </w:pPr>
      <w:r>
        <w:rPr>
          <w:sz w:val="36"/>
          <w:szCs w:val="36"/>
        </w:rPr>
        <w:t xml:space="preserve">Ostravští strážníci dostali stužku za záchranu života</w:t>
      </w:r>
    </w:p>
    <w:p>
      <w:pPr/>
      <w:r>
        <w:rPr>
          <w:b w:val="1"/>
          <w:bCs w:val="1"/>
        </w:rPr>
        <w:t xml:space="preserve">Mezi ostravskými strážníky jsou další dva nositelé stužky za záchranu života. Tito policisté v září  vytáhli z řeky Opavy muže, který se málem utopil. Následovala úspěšná resuscitace a díky nim tak tonoucí přežil. Ve středu obdrželi z rukou primátora toto prestižní ocenění.</w:t>
      </w:r>
    </w:p>
    <w:p>
      <w:pPr/>
      <w:r>
        <w:rPr/>
        <w:t xml:space="preserve">Koncem září měli strážníci Michal Sieraga a David Bogar běžnou hlídku. V devět večer zvolala na tísňovou linku žena, že její manžel spadl v Třebovicích ze srázu do řeky Opavy, topí se a ona ho sama nezvládne vytáhnout. Strážníci vyrazili na místo. Muž ležel ve vodě obličejem dolů a byl v bezvědomí. Strážníci neváhali ani vteřinu.</w:t>
      </w:r>
    </w:p>
    <w:p>
      <w:pPr/>
      <w:r>
        <w:rPr>
          <w:b w:val="1"/>
          <w:bCs w:val="1"/>
        </w:rPr>
        <w:t xml:space="preserve">Michal Sieraga, strážník MP</w:t>
      </w:r>
      <w:r>
        <w:rPr/>
        <w:t xml:space="preserve">: "Byl pod hladinou. Byla úplná tma a bylo vidět jen bundu. Seběhli jsme s kolegou dolů, já jsem skočil do vody, pána jsem chytil kolem pasu a dostali jsme ho na břeh." </w:t>
      </w:r>
    </w:p>
    <w:p>
      <w:pPr/>
      <w:r>
        <w:rPr>
          <w:b w:val="1"/>
          <w:bCs w:val="1"/>
        </w:rPr>
        <w:t xml:space="preserve">David Bogar, strážník MP: </w:t>
      </w:r>
      <w:r>
        <w:rPr/>
        <w:t xml:space="preserve">"Pak jsme mu poskytovali první pomoc. Já jsme vysílačkou přivolal ještě hasiče a záchranku."</w:t>
      </w:r>
    </w:p>
    <w:p>
      <w:pPr/>
      <w:r>
        <w:rPr/>
        <w:t xml:space="preserve">Na místo dorazila další hlídka strážníků a hasiči, aby pomohli muže vytáhnout nahoru na příjezdovou cestu, kde se ho ujali zdravotníci. Tonoucí přežil a strážníci si jistě zaslouží za profesionální zákrok ocenění. </w:t>
      </w:r>
    </w:p>
    <w:p>
      <w:pPr/>
      <w:r>
        <w:rPr>
          <w:b w:val="1"/>
          <w:bCs w:val="1"/>
        </w:rPr>
        <w:t xml:space="preserve">Tomáš Macura, primátor Ostravy:</w:t>
      </w:r>
      <w:r>
        <w:rPr/>
        <w:t xml:space="preserve"> "Tyhle případy ukazují potřebnost strážníků a jejich připravenost. Také zvedají prestiž celé Městské policie Ostrava." </w:t>
      </w:r>
    </w:p>
    <w:p>
      <w:pPr/>
      <w:r>
        <w:rPr>
          <w:b w:val="1"/>
          <w:bCs w:val="1"/>
        </w:rPr>
        <w:t xml:space="preserve">Miroslav Plaček, ředitel MP Ostrava:</w:t>
      </w:r>
      <w:r>
        <w:rPr/>
        <w:t xml:space="preserve"> "Jsem hrdý na své muže."</w:t>
      </w:r>
    </w:p>
    <w:p>
      <w:pPr/>
      <w:r>
        <w:rPr/>
        <w:t xml:space="preserve">Stužky za záchranu života se udělují od roku 2002 a za tu dobu ji dostalo 33 ostravských strážníků. V současné době se jejich služba velmi změnila, a většinu jejich práce tvoří kontrola dodržování vládních opatření. Od začátku výjimečného stavu řešili strážníci zhruba 2200 přestupků v souvislosti s nedodržováním proticovidových opatření. Třetině lidí stačilo domluvit, třetina dostala pokutu a zbytek přestupků jde do správního řízení.</w:t>
      </w:r>
      <w:br/>
    </w:p>
    <w:p>
      <w:pPr/>
      <w:r>
        <w:rPr/>
        <w:t xml:space="preserve">---</w:t>
      </w:r>
    </w:p>
    <w:p>
      <w:pPr>
        <w:pStyle w:val="Heading1"/>
      </w:pPr>
      <w:r>
        <w:rPr>
          <w:sz w:val="36"/>
          <w:szCs w:val="36"/>
        </w:rPr>
        <w:t xml:space="preserve">Lidé se skládají na opravu chátrajícího kostela</w:t>
      </w:r>
    </w:p>
    <w:p>
      <w:pPr/>
      <w:r>
        <w:rPr>
          <w:b w:val="1"/>
          <w:bCs w:val="1"/>
        </w:rPr>
        <w:t xml:space="preserve">Členové spolku Za Opavu usilují o opravu chátrajícího Kostela sv. Jana Křtitele v centru slezské metropole. Spustili proto crowdfundingovou sbírku. Nejprve chtějí rekonstruovat gotickou bránu do přilehlé zahrady a natřít kostelní věž.</w:t>
      </w:r>
    </w:p>
    <w:p>
      <w:pPr/>
      <w:r>
        <w:rPr/>
        <w:t xml:space="preserve">  Kostel  sv. Jana Křtitele stojí v centru Opavy už víc jak šest století.  Dokládá to gotický portál, který je vstupem do zahrady. Hned  vedle něj stojí část středověké hradební zdi.</w:t>
      </w:r>
    </w:p>
    <w:p>
      <w:pPr/>
      <w:r>
        <w:rPr/>
        <w:t xml:space="preserve">  Členové  občanského sdružení Za Opavu začali za přispění kraje a  magistrátu s opravou brány. Na její dokončení ale potřebují  ještě další peníze. Nutné je také natřít kostelní věž. A  tak spustili na portálu Startovač sbírku .  </w:t>
      </w:r>
      <w:br/>
      <w:r>
        <w:rPr/>
        <w:t xml:space="preserve">  </w:t>
      </w:r>
    </w:p>
    <w:p>
      <w:pPr/>
      <w:r>
        <w:rPr/>
        <w:t xml:space="preserve">  </w:t>
      </w:r>
    </w:p>
    <w:p>
      <w:pPr/>
      <w:r>
        <w:rPr>
          <w:b w:val="1"/>
          <w:bCs w:val="1"/>
        </w:rPr>
        <w:t xml:space="preserve">Václav  Müller, organizátor sbírky, ředitel festivalu Hradecký  slunovrat: </w:t>
      </w:r>
      <w:r>
        <w:rPr/>
        <w:t xml:space="preserve">„Sbírkou,  crowdfundingem, bychom chtěli, ať kolem kostela vyroste komunita, která se o něj bude zajímat, a které  přiroste k  srdci.“     </w:t>
      </w:r>
      <w:br/>
      <w:r>
        <w:rPr/>
        <w:t xml:space="preserve">  </w:t>
      </w:r>
    </w:p>
    <w:p>
      <w:pPr/>
      <w:r>
        <w:rPr/>
        <w:t xml:space="preserve">  Sbírku  podpořila třeba spisovatelka Karin Lednická nebo kněz Zbigniew  Czendlik. Peníze musí na účet doputovat do konce měsíce.  </w:t>
      </w:r>
      <w:br/>
      <w:r>
        <w:rPr/>
        <w:t xml:space="preserve">  </w:t>
      </w:r>
    </w:p>
    <w:p>
      <w:pPr/>
      <w:r>
        <w:rPr/>
        <w:t xml:space="preserve">  </w:t>
      </w:r>
    </w:p>
    <w:p>
      <w:pPr/>
      <w:r>
        <w:rPr>
          <w:b w:val="1"/>
          <w:bCs w:val="1"/>
        </w:rPr>
        <w:t xml:space="preserve">Ivo  Mludek, organizátor sbírky, Charita Opava: </w:t>
      </w:r>
      <w:r>
        <w:rPr/>
        <w:t xml:space="preserve">„Ten  záměr je smělý. 150 000 Kč v časech, které jsou dost nejisté, je hodně. Ale my tomu věříme.     </w:t>
      </w:r>
      <w:br/>
      <w:r>
        <w:rPr/>
        <w:t xml:space="preserve">  </w:t>
      </w:r>
    </w:p>
    <w:p>
      <w:pPr/>
      <w:r>
        <w:rPr/>
        <w:t xml:space="preserve">  Důkladnou  opravu ale potřebuje také samotný kostel ze 14. století, který po  přestavbě nese rysy baroka. Už 6 let je  zavřený a chátrá.  </w:t>
      </w:r>
      <w:br/>
      <w:r>
        <w:rPr/>
        <w:t xml:space="preserve">  </w:t>
      </w:r>
    </w:p>
    <w:p>
      <w:pPr/>
      <w:r>
        <w:rPr/>
        <w:t xml:space="preserve">  </w:t>
      </w:r>
    </w:p>
    <w:p>
      <w:pPr/>
      <w:r>
        <w:rPr>
          <w:b w:val="1"/>
          <w:bCs w:val="1"/>
        </w:rPr>
        <w:t xml:space="preserve">Dalibor  Halátek, člen spolku Za Opavu: </w:t>
      </w:r>
      <w:r>
        <w:rPr/>
        <w:t xml:space="preserve">„Největším  problémem kostela jsou praskliny, které se projevují na klenbě  presbytáře. Jsou  to statického charakteru. Způsobilo je vhlhké podloží  a doprava, která vede v těsném sousedství kostela.“  </w:t>
      </w:r>
      <w:br/>
      <w:r>
        <w:rPr/>
        <w:t xml:space="preserve">  </w:t>
      </w:r>
    </w:p>
    <w:p>
      <w:pPr/>
      <w:r>
        <w:rPr/>
        <w:t xml:space="preserve">  Členové  spolku Za Opavu by chtěli této sakrální stavbě znovu vdechnout  nový život. A tak hledají způsob, jak získat další peníze na  opravu. Chtěli by tady obnovit bohoslužby.  A pak také dát  prostor kultuře.    </w:t>
      </w:r>
    </w:p>
    <w:p>
      <w:pPr/>
      <w:r>
        <w:rPr/>
        <w:t xml:space="preserve">---</w:t>
      </w:r>
    </w:p>
    <w:p>
      <w:pPr>
        <w:pStyle w:val="Heading1"/>
      </w:pPr>
      <w:r>
        <w:rPr>
          <w:sz w:val="36"/>
          <w:szCs w:val="36"/>
        </w:rPr>
        <w:t xml:space="preserve">Bytové domy na Mírové osadě procházejí rekonstrukcí</w:t>
      </w:r>
    </w:p>
    <w:p>
      <w:pPr/>
      <w:r>
        <w:rPr>
          <w:b w:val="1"/>
          <w:bCs w:val="1"/>
        </w:rPr>
        <w:t xml:space="preserve">Slezská Ostrava zahájila rekonstrukci bytových domů na Mírové osadě. V následujících dvou letech chce obvod v okolí opravit 57 domů a díky tomu zlepšit podmínky pro bydlení. To by mělo zároveň pomoct přilákat nové nájemníky do desítek bytů, které jsou kvůli špatnému stavu neobsazené.</w:t>
      </w:r>
    </w:p>
    <w:p>
      <w:pPr/>
      <w:r>
        <w:rPr/>
        <w:t xml:space="preserve">Osm bytových domů na ulici Chrustova na Mírové osadě bude prvních,  které v lokalitě projdou rekonstrukcí.</w:t>
      </w:r>
    </w:p>
    <w:p>
      <w:pPr/>
      <w:r>
        <w:rPr>
          <w:b w:val="1"/>
          <w:bCs w:val="1"/>
        </w:rPr>
        <w:t xml:space="preserve">Tomáš Pokorný, obyvatel jednoho z bytů:</w:t>
      </w:r>
      <w:r>
        <w:rPr/>
        <w:t xml:space="preserve">  "Bydlíme tady s manželkou dětmi 7 let a konečně se tady  začíná něco dít. Jako ty sklepy, to opravdu potřebují, jinak co se týče  bydlení, tak já jsem to rekonstruoval sám, ale vím, že tady lidi na dávají, že  je tady vlhkost, takže si myslím, že je to na místě."</w:t>
      </w:r>
    </w:p>
    <w:p>
      <w:pPr/>
      <w:r>
        <w:rPr>
          <w:b w:val="1"/>
          <w:bCs w:val="1"/>
        </w:rPr>
        <w:t xml:space="preserve">Miroslav Šmíd, majitel stavební firmy:</w:t>
      </w:r>
      <w:r>
        <w:rPr/>
        <w:t xml:space="preserve"> "Provádí se hydroizolace, začalo se tímto dvoudomem, aby se  zjistil stav těch prací, jak bude probíhat, pokračujeme na následujících šesti  vchodech."</w:t>
      </w:r>
    </w:p>
    <w:p>
      <w:pPr/>
      <w:r>
        <w:rPr/>
        <w:t xml:space="preserve">Domy dostanou kromě hydroizolace nové zateplené fasády, střechy,  vstupní dveře a rekonstrukcí projdou i vnitřní prostory včetně rozvodů a  vytápění. Obvod tím chce zlepšit kvalitu nájemního bydlení.</w:t>
      </w:r>
      <w:br/>
    </w:p>
    <w:p>
      <w:pPr/>
      <w:r>
        <w:rPr>
          <w:b w:val="1"/>
          <w:bCs w:val="1"/>
        </w:rPr>
        <w:t xml:space="preserve">Richard Vereš, starosta Slezské Ostravy:</w:t>
      </w:r>
      <w:r>
        <w:rPr/>
        <w:t xml:space="preserve"> "Městský obvod Slezská Ostrava dnes spravuje zhruba 1200  bytů, kdy před dvěma lety bylo zhruba 200 těchto bytů neobsazených, nám se  podařilo během dvou let již pětinu neobsazených bytů obsadit novými nájemníky,  ale řada bytů je právě neobyvatelná z toho důvodu, že je ve špatném  technickém stavu."</w:t>
      </w:r>
    </w:p>
    <w:p>
      <w:pPr/>
      <w:r>
        <w:rPr/>
        <w:t xml:space="preserve">Komplexní rekonstrukce zdejších bytových domů by měla být  hotová zhruba do poloviny příštího roku a vyjde přibližně na 20 milionů korun. Zhruba  polovinu by mohla pokrýt evropská dotace.</w:t>
      </w:r>
      <w:br/>
    </w:p>
    <w:p>
      <w:pPr/>
      <w:r>
        <w:rPr>
          <w:b w:val="1"/>
          <w:bCs w:val="1"/>
        </w:rPr>
        <w:t xml:space="preserve">Miroslav Šmíd, majitel stavební firmy:</w:t>
      </w:r>
      <w:r>
        <w:rPr/>
        <w:t xml:space="preserve"> "Jsou ty práce schválně přenesené na příští rok z toho důvodu,  aby ti lidi neměli lešení před Vánoci jak kdyby před domem, aby je to nějakým  způsobem neomezovalo."</w:t>
      </w:r>
    </w:p>
    <w:p>
      <w:pPr/>
      <w:r>
        <w:rPr>
          <w:b w:val="1"/>
          <w:bCs w:val="1"/>
        </w:rPr>
        <w:t xml:space="preserve">Richard Vereš, starosta Slezské Ostravy:</w:t>
      </w:r>
      <w:r>
        <w:rPr/>
        <w:t xml:space="preserve"> "Jsme si požádali v letošním roce o přijetí 200 milionového  úvěru abychom mohli právě domy na Mírové osadě, na ulici Heřmanická a na ulici  Šenovská zrekonstruovat a dnes neobyvatelných 87 bytů obsadit právě novými  nájemníky."</w:t>
      </w:r>
    </w:p>
    <w:p>
      <w:pPr/>
      <w:r>
        <w:rPr/>
        <w:t xml:space="preserve">Celkem by mělo projít rekonstrukcí 57 bytových domů ve třech  lokalitách. S financováním obvodu pomůže úvěr, evropská dotace i magistrát  Města Ostravy.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2025-12-24T00:51:40+01:00</dcterms:created>
  <dcterms:modified xsi:type="dcterms:W3CDTF">2025-12-24T00:51:40+01:00</dcterms:modified>
</cp:coreProperties>
</file>

<file path=docProps/custom.xml><?xml version="1.0" encoding="utf-8"?>
<Properties xmlns="http://schemas.openxmlformats.org/officeDocument/2006/custom-properties" xmlns:vt="http://schemas.openxmlformats.org/officeDocument/2006/docPropsVTypes"/>
</file>