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4.11.2020, 18:40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Městská nemocnice Ostrava zdvojnásobila počet odběrů</w:t>
      </w:r>
    </w:p>
    <w:p>
      <w:pPr/>
      <w:r>
        <w:rPr>
          <w:b w:val="1"/>
          <w:bCs w:val="1"/>
        </w:rPr>
        <w:t xml:space="preserve">Městská nemocnice Ostrava reaguje na nepříznivou epidemiologickou situaci a od začátku listopadu značně zvýšila počet odběrů. Díky rozšíření provozní doby, ale i výborné logistice se podařilo množství vzorků zdvojnásobit.</w:t>
      </w:r>
    </w:p>
    <w:p>
      <w:pPr/>
      <w:r>
        <w:rPr/>
        <w:t xml:space="preserve">V Moravskoslezském kraji byl vyhlášen třetí epidemiologický stupeň, na což okamžitě zareagovala i Městská nemocnice Ostrava. Od listopadu funguje odběrové místo i o víkendech. </w:t>
      </w:r>
    </w:p>
    <w:p>
      <w:pPr/>
      <w:r>
        <w:rPr>
          <w:b w:val="1"/>
          <w:bCs w:val="1"/>
        </w:rPr>
        <w:t xml:space="preserve">Olga Hasáková, Městská nemocnice Ostrava</w:t>
      </w:r>
      <w:r>
        <w:rPr/>
        <w:t xml:space="preserve">: "Všech 7 dní v týdnu probíhají odběry od 7 do 15 hodin. Pracovní doba je tedy 8 hodin." </w:t>
      </w:r>
    </w:p>
    <w:p>
      <w:pPr/>
      <w:r>
        <w:rPr/>
        <w:t xml:space="preserve">Testů je nyní dvojnásobné množství. Rekord byl pak v říjnu, kdy zdravotníci odebrali vzorek 236 lidem při nastavené kapacitě 90 míst nahlášených v systému.</w:t>
      </w:r>
    </w:p>
    <w:p>
      <w:pPr/>
      <w:r>
        <w:rPr>
          <w:b w:val="1"/>
          <w:bCs w:val="1"/>
        </w:rPr>
        <w:t xml:space="preserve">zdravotnice: </w:t>
      </w:r>
      <w:r>
        <w:rPr/>
        <w:t xml:space="preserve">"Bude to trochu nepříjemné. Odebereme vám stěr z obou nosních dírek a z krku. Pokud budete pozitivní, bude vás kontaktovat krajská hygiena."</w:t>
      </w:r>
    </w:p>
    <w:p>
      <w:pPr/>
      <w:r>
        <w:rPr/>
        <w:t xml:space="preserve">I přes velké množství nemocných zdravotníků nemá odběrové místo problémy s personálem. </w:t>
      </w:r>
    </w:p>
    <w:p>
      <w:pPr/>
      <w:r>
        <w:rPr>
          <w:b w:val="1"/>
          <w:bCs w:val="1"/>
        </w:rPr>
        <w:t xml:space="preserve">Olga Hasáková, Městská nemocnice Ostrava</w:t>
      </w:r>
      <w:r>
        <w:rPr/>
        <w:t xml:space="preserve">: "Má to prioritu a personálu máme dostatek."</w:t>
      </w:r>
    </w:p>
    <w:p>
      <w:pPr/>
      <w:r>
        <w:rPr/>
        <w:t xml:space="preserve">Odběrové místo slouží nejen pacientům, kterým odběr nařídili hygienici a praktičtí lékaři, ale také samoplátcům. Stěry jsou odebírány pouze ve vozech. Testy provádí Zdravotní ústav v Ostravě.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Ostravští strážníci dostali stužku za záchranu života</w:t>
      </w:r>
    </w:p>
    <w:p>
      <w:pPr/>
      <w:r>
        <w:rPr>
          <w:b w:val="1"/>
          <w:bCs w:val="1"/>
        </w:rPr>
        <w:t xml:space="preserve">Mezi ostravskými strážníky jsou další dva nositelé stužky za záchranu života. Tito policisté v září  vytáhli z řeky Opavy muže, který se málem utopil. Následovala úspěšná resuscitace a díky nim tak tonoucí přežil. Ve středu obdrželi z rukou primátora toto prestižní ocenění.</w:t>
      </w:r>
    </w:p>
    <w:p>
      <w:pPr/>
      <w:r>
        <w:rPr/>
        <w:t xml:space="preserve">Koncem září měli strážníci Michal Sieraga a David Bogar běžnou hlídku. V devět večer zvolala na tísňovou linku žena, že její manžel spadl v Třebovicích ze srázu do řeky Opavy, topí se a ona ho sama nezvládne vytáhnout. Strážníci vyrazili na místo. Muž ležel ve vodě obličejem dolů a byl v bezvědomí. Strážníci neváhali ani vteřinu.</w:t>
      </w:r>
    </w:p>
    <w:p>
      <w:pPr/>
      <w:r>
        <w:rPr>
          <w:b w:val="1"/>
          <w:bCs w:val="1"/>
        </w:rPr>
        <w:t xml:space="preserve">Michal Sieraga, strážník MP</w:t>
      </w:r>
      <w:r>
        <w:rPr/>
        <w:t xml:space="preserve">: "Byl pod hladinou. Byla úplná tma a bylo vidět jen bundu. Seběhli jsme s kolegou dolů, já jsem skočil do vody, pána jsem chytil kolem pasu a dostali jsme ho na břeh." </w:t>
      </w:r>
    </w:p>
    <w:p>
      <w:pPr/>
      <w:r>
        <w:rPr>
          <w:b w:val="1"/>
          <w:bCs w:val="1"/>
        </w:rPr>
        <w:t xml:space="preserve">David Bogar, strážník MP: </w:t>
      </w:r>
      <w:r>
        <w:rPr/>
        <w:t xml:space="preserve">"Pak jsme mu poskytovali první pomoc. Já jsme vysílačkou přivolal ještě hasiče a záchranku."</w:t>
      </w:r>
    </w:p>
    <w:p>
      <w:pPr/>
      <w:r>
        <w:rPr/>
        <w:t xml:space="preserve">Na místo dorazila další hlídka strážníků a hasiči, aby pomohli muže vytáhnout nahoru na příjezdovou cestu, kde se ho ujali zdravotníci. Tonoucí přežil a strážníci si jistě zaslouží za profesionální zákrok ocenění. 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"Tyhle případy ukazují potřebnost strážníků a jejich připravenost. Také zvedají prestiž celé Městské policie Ostrava." </w:t>
      </w:r>
    </w:p>
    <w:p>
      <w:pPr/>
      <w:r>
        <w:rPr>
          <w:b w:val="1"/>
          <w:bCs w:val="1"/>
        </w:rPr>
        <w:t xml:space="preserve">Miroslav Plaček, ředitel MP Ostrava:</w:t>
      </w:r>
      <w:r>
        <w:rPr/>
        <w:t xml:space="preserve"> "Jsem hrdý na své muže."</w:t>
      </w:r>
    </w:p>
    <w:p>
      <w:pPr/>
      <w:r>
        <w:rPr/>
        <w:t xml:space="preserve">Stužky za záchranu života se udělují od roku 2002 a za tu dobu ji dostalo 33 ostravských strážníků. V současné době se jejich služba velmi změnila, a většinu jejich práce tvoří kontrola dodržování vládních opatření. Od začátku výjimečného stavu řešili strážníci zhruba 2200 přestupků v souvislosti s nedodržováním proticovidových opatření. Třetině lidí stačilo domluvit, třetina dostala pokutu a zbytek přestupků jde do správního řízení.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Radvanicích budou revitalizovány dva rybníky</w:t>
      </w:r>
    </w:p>
    <w:p>
      <w:pPr/>
      <w:r>
        <w:rPr>
          <w:b w:val="1"/>
          <w:bCs w:val="1"/>
        </w:rPr>
        <w:t xml:space="preserve">V Ostravě - Radvanicích vznikne další krásné místo pro rekreaci i sport. Poblíž léčebny dlouhodobě nemocných budou revitalizovány dva zpustlé rybníky a jejich okolí. Lokalita pak bude lépe sloužit nejen lidem, ale bude bezpečnější i pro lesní zvěř.</w:t>
      </w:r>
    </w:p>
    <w:p>
      <w:pPr/>
      <w:r>
        <w:rPr/>
        <w:t xml:space="preserve">Nedaleko Léčebny dlouhodobě nemocných Radvanice jsou už desítky let dva rybníky. V těchto místech je také vstup do rozsáhlých lesů, které jsou hojně využívány pro procházky, houbaření i sportování. Okolí rybníků je ale zarostlé a zpustlé. Navíc jsou zde zbytky betonových žlabů i hrází. Proto bude celá lokalita revitalizována. </w:t>
      </w:r>
    </w:p>
    <w:p>
      <w:pPr/>
      <w:r>
        <w:rPr>
          <w:b w:val="1"/>
          <w:bCs w:val="1"/>
        </w:rPr>
        <w:t xml:space="preserve">Aleš Boháč, starosta Radvanic a Bartovic:</w:t>
      </w:r>
      <w:r>
        <w:rPr/>
        <w:t xml:space="preserve"> „Jsme moc rádi, že město zahájilo revitalizaci tohoto území. Zamrzlé vodní plochy dříve děti  v zimě využívaly k bruslení, věříme, že se tam s bruslemi opět vrátí. Rybníky se nachází v blízkosti  bývalých sadů, které za přispění financí z rozpočtu města i evropských dotací právě také  revitalizujeme. Jejich součástí je i kopec, takže za zimního počasí budou moci děti lokalitu  využívat k bruslení i sáňkování."</w:t>
      </w:r>
    </w:p>
    <w:p>
      <w:pPr/>
      <w:r>
        <w:rPr/>
        <w:t xml:space="preserve">Úpravy se budou týkat dvou vodních nádrží a také jejich okolí. Vznikne nová stezka i místa k posezení a odpočinku. Celá lokalita bude bezpečná pro lidi i pro lesní zvěř. Pokácená dřevní hmota bude využita i ke zpestření prostředí a ke zvýšení úkrytových míst  v okolí nádrže. Součástí horní vodní plochy bude také nový val opevněný kamenem pro vytvoření mokřadu a tři nové tůně.</w:t>
      </w:r>
    </w:p>
    <w:p>
      <w:pPr/>
      <w:r>
        <w:rPr>
          <w:b w:val="1"/>
          <w:bCs w:val="1"/>
        </w:rPr>
        <w:t xml:space="preserve">Kateřina Šebestová, náměstkyně primátora Ostravy: </w:t>
      </w:r>
      <w:r>
        <w:rPr/>
        <w:t xml:space="preserve">„V současné době jsou obě vodní plochy ve velmi neudržovaném stavu. Jejich okolí je zarostlé  náletovými dřevinami, samotné rybníky jsou zaneseny sedimenty a celkově netvoří přijatelný ráz  krajiny. Z tohoto důvodu se navrhla komplexní revitalizace. Díky těmto úpravám vznikne  příjemné relaxační a rekreační místo zejména pro obyvatele hustě osídlené části Radvanic, která  se nachází v docházkové vzdálenosti."</w:t>
      </w:r>
    </w:p>
    <w:p>
      <w:pPr/>
      <w:r>
        <w:rPr/>
        <w:t xml:space="preserve">Revitalizace vyjde město na 5 a půl milionu korun. Úpravy budou hotovy do dubna příštího roku. Revitalizované rybníky zároveň společně s nedalekým  mokřadem posílí zadržování vody v krajině a prospějí tak stavu místního klimatu.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04-11-2020-18-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2026-08-11T19:56:52+02:00</dcterms:created>
  <dcterms:modified xsi:type="dcterms:W3CDTF">2026-08-11T19:56:52+02:00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