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 Ostravy bude zase létat přímá linka do Prahy</w:t>
      </w:r>
    </w:p>
    <w:p>
      <w:pPr/>
      <w:r>
        <w:rPr>
          <w:b w:val="1"/>
          <w:bCs w:val="1"/>
        </w:rPr>
        <w:t xml:space="preserve">Z Ostravy bude znovu možné létat přímou linkou do Prahy. Postará se o to polský LOT, který už zajišťuje spojení Letiště Leoše Janáčka z Varšavou. Letadla budou létat 5 krát týdně.</w:t>
      </w:r>
    </w:p>
    <w:p>
      <w:pPr/>
      <w:r>
        <w:rPr/>
        <w:t xml:space="preserve">Polská letecká společnost LOT zahájí provoz leteckého spojení mezi Ostravou a Prahou. Po dvou letech se tak znovu obnoví spojení, které tehdy zajišťovalo ČSA. LOT už provozuje spojení Ostravy s Varšavou a Praha bude na tyto linky navazovat.</w:t>
      </w:r>
    </w:p>
    <w:p>
      <w:pPr/>
      <w:r>
        <w:rPr>
          <w:b w:val="1"/>
          <w:bCs w:val="1"/>
        </w:rPr>
        <w:t xml:space="preserve">Jakub Unucka, náměstek hejtmana MS kraje:</w:t>
      </w:r>
      <w:r>
        <w:rPr/>
        <w:t xml:space="preserve"> "Letadlo poletí z Varšavy do Ostravy a pak do Prahy a zpátky stejně. LOT nám věří. LOT si myslí, že ten náš kraj potenciál má a je to další ukázka toho, že to není tak špatné, jak se říká."</w:t>
      </w:r>
    </w:p>
    <w:p>
      <w:pPr/>
      <w:r>
        <w:rPr/>
        <w:t xml:space="preserve">Linka Ostrava Praha je ale prý dočasná. Bude záležet na vývoji pandemie, poptávce po létání a zájmu o využití spojení do Prahy. Cena jednosměrné letenky bude kolem tisícovky, což je téměř třikrát méně, než stál let s ČSA. </w:t>
      </w:r>
    </w:p>
    <w:p>
      <w:pPr/>
      <w:r>
        <w:rPr>
          <w:b w:val="1"/>
          <w:bCs w:val="1"/>
        </w:rPr>
        <w:t xml:space="preserve">Jaromír Radkovský, ředitel Letiště Leoše Janáčka Ostrava:</w:t>
      </w:r>
      <w:r>
        <w:rPr/>
        <w:t xml:space="preserve"> Předpokládáme, že do Prahy nebudou lidé cestovat jen tak za zábavou. Myslíme si, že ji budou využívat jako tzv. hub na přestup pro své další lety. Víme, že v minulosti létalo mezi Ostravou a Prahou 70 tisíc lidí ročně."</w:t>
      </w:r>
    </w:p>
    <w:p>
      <w:pPr/>
      <w:r>
        <w:rPr/>
        <w:t xml:space="preserve">Frekvence letů bude 5 krát týdně a linka začne fungovat 11. listopadu. Za první dva dny už se prodalo 150 letenek. Letecká linka mezi Ostravou a Varšavou se rozjíždí kvůli pandemii pomalu. Letadlem pro 70 pasažérů létá průměrně kolem 10 lidí. </w:t>
      </w:r>
    </w:p>
    <w:p>
      <w:pPr/>
      <w:r>
        <w:rPr/>
        <w:t xml:space="preserve">---</w:t>
      </w:r>
    </w:p>
    <w:p>
      <w:pPr>
        <w:pStyle w:val="Heading1"/>
      </w:pPr>
      <w:r>
        <w:rPr>
          <w:sz w:val="36"/>
          <w:szCs w:val="36"/>
        </w:rPr>
        <w:t xml:space="preserve">Úřad práce otevřel v OKD mobilní poradenská střediska</w:t>
      </w:r>
    </w:p>
    <w:p>
      <w:pPr/>
      <w:r>
        <w:rPr>
          <w:b w:val="1"/>
          <w:bCs w:val="1"/>
        </w:rPr>
        <w:t xml:space="preserve">Úřad práce nabízí pomocnou ruku všem, kterých by se v budoucnu mohlo týkat hromadné propouštění v OKD po ukončení těžby v Dole Darkov a Dole ČSA. Na třech místech otevřel mobilní poradenská střediska.</w:t>
      </w:r>
    </w:p>
    <w:p>
      <w:pPr/>
      <w:r>
        <w:rPr/>
        <w:t xml:space="preserve">Úřad práce otevřel tento týden na třech místech v prostorách dolů OKD mobilní poradenská střediska.</w:t>
      </w:r>
      <w:br/>
    </w:p>
    <w:p>
      <w:pPr/>
      <w:r>
        <w:rPr>
          <w:b w:val="1"/>
          <w:bCs w:val="1"/>
        </w:rPr>
        <w:t xml:space="preserve">Naďa Chattová, mluvčí OKD</w:t>
      </w:r>
      <w:r>
        <w:rPr/>
        <w:t xml:space="preserve"> :„</w:t>
      </w:r>
      <w:r>
        <w:rPr>
          <w:i w:val="1"/>
          <w:iCs w:val="1"/>
        </w:rPr>
        <w:t xml:space="preserve">Mobilní střediska máme na třech lokalitách, na Dole Darkov, ČSA a také Dole ČSM. Zaměstnanci úřadu práce a také naši personalisté budou plně k dispozici pro naše zaměstnance v jejich pracovním prostředí</w:t>
      </w:r>
      <w:r>
        <w:rPr/>
        <w:t xml:space="preserve">.”</w:t>
      </w:r>
    </w:p>
    <w:p>
      <w:pPr/>
      <w:r>
        <w:rPr/>
        <w:t xml:space="preserve">Pracovníci úřadu práce ve střediscích poskytují veškeré služby a poradenství.</w:t>
      </w:r>
    </w:p>
    <w:p>
      <w:pPr/>
      <w:r>
        <w:rPr>
          <w:b w:val="1"/>
          <w:bCs w:val="1"/>
        </w:rPr>
        <w:t xml:space="preserve">René Vašek, ředitel Kontaktního pracoviště ÚP ČR v Karviné</w:t>
      </w:r>
      <w:r>
        <w:rPr/>
        <w:t xml:space="preserve">: "Hlavním cílem fungování těchto našich středisek je snaha, aby tito zaměstnanci našli jiné vhodné zaměstnání tak, aby se nemuseli vůbec registrovat evidovat na úřadu práce, popřípadě aby h doba jejich evidence byla co nejkratší."</w:t>
      </w:r>
    </w:p>
    <w:p>
      <w:pPr/>
      <w:r>
        <w:rPr/>
        <w:t xml:space="preserve">Mimo jiné jsou horníkům nabízena široká škála rekvalifikačních kurzů, které zvýší jejich šanci uplatnění na trhu práce a v co nejkratší době najít zaměstnání.</w:t>
      </w:r>
    </w:p>
    <w:p>
      <w:pPr/>
      <w:r>
        <w:rPr>
          <w:b w:val="1"/>
          <w:bCs w:val="1"/>
        </w:rPr>
        <w:t xml:space="preserve">René Vašek, ředitel Kontaktního pracoviště ÚP ČR v Karviné</w:t>
      </w:r>
      <w:r>
        <w:rPr/>
        <w:t xml:space="preserve">: "Z dlouhodobého hlediska je největší zájem o rekvalifikace typu svářečských kurzů a rozšíření řidičských oprávnění typu C nebo C,E. ”</w:t>
      </w:r>
    </w:p>
    <w:p>
      <w:pPr/>
      <w:r>
        <w:rPr/>
        <w:t xml:space="preserve">Společnost OKD také na začátku října spustila program Nová šichta, který ve firmě funguje od roku 2014.</w:t>
      </w:r>
    </w:p>
    <w:p>
      <w:pPr/>
      <w:r>
        <w:rPr/>
        <w:t xml:space="preserve">---</w:t>
      </w:r>
    </w:p>
    <w:p>
      <w:pPr>
        <w:pStyle w:val="Heading1"/>
      </w:pPr>
      <w:r>
        <w:rPr>
          <w:sz w:val="36"/>
          <w:szCs w:val="36"/>
        </w:rPr>
        <w:t xml:space="preserve">Strážníci v NJ se snaží domlouvat, ale padají i pokuty</w:t>
      </w:r>
    </w:p>
    <w:p>
      <w:pPr/>
      <w:r>
        <w:rPr>
          <w:b w:val="1"/>
          <w:bCs w:val="1"/>
        </w:rPr>
        <w:t xml:space="preserve">Strážníci městské policie v Novém Jičíně se prioritně snaží porušení vládních opatření řešit domluvou. Udělili už ale také první pokuty. Především za nedodržení povinnosti mít zakrytá ústa i nos a také za porušení zákazu vycházení.</w:t>
      </w:r>
    </w:p>
    <w:p>
      <w:pPr/>
      <w:r>
        <w:rPr/>
        <w:t xml:space="preserve">Klasická pochůzková činnost strážníků má od vyhlášení nouzového stavu novou náplň - musí dohlížet na případné porušení vládních nařízení. Novojičínská městská policie v měsíci říjnu řešila 41 těchto prohřešků. Nejčastěji nedodržení povinnosti mít zakrytá ústa a nos v situacích, kdy je to vyžadováno. </w:t>
      </w:r>
    </w:p>
    <w:p>
      <w:pPr/>
      <w:r>
        <w:rPr>
          <w:b w:val="1"/>
          <w:bCs w:val="1"/>
        </w:rPr>
        <w:t xml:space="preserve">Ilona Majorošová, tisková mluvčí MP Nový Jičín: </w:t>
      </w:r>
      <w:r>
        <w:rPr/>
        <w:t xml:space="preserve">“Udělili jsme pokuty ve výši 15 tisíc korun. Samozřejmě jsme řešili i lidi, kteří nedodržovali zákaz vycházení od devíti večer do pěti hodin do rána. Tam jsme ve většině případech udělili domluvy, ale dali i blokové pokuty.”  </w:t>
      </w:r>
    </w:p>
    <w:p>
      <w:pPr/>
      <w:r>
        <w:rPr/>
        <w:t xml:space="preserve">Noční výletníky přistihli strážníci 4. </w:t>
      </w:r>
    </w:p>
    <w:p>
      <w:pPr/>
      <w:r>
        <w:rPr>
          <w:b w:val="1"/>
          <w:bCs w:val="1"/>
        </w:rPr>
        <w:t xml:space="preserve">Ilona Majorošová, tisková mluvčí MP Nový Jičín: </w:t>
      </w:r>
      <w:r>
        <w:rPr/>
        <w:t xml:space="preserve">“Samozřejmě se vždy snažíme přihlížet k tomu, jaké důvody ten člověk k tomu porušení má. Ve většině případů jsme používali domluvy, ale někdy domluva nestačí.” </w:t>
      </w:r>
    </w:p>
    <w:p>
      <w:pPr/>
      <w:r>
        <w:rPr/>
        <w:t xml:space="preserve">Dalších 16 osob, a to především z řad lidí bez domova, strážníci napomínali za konzumaci alkoholu na veřejnosti.</w:t>
      </w:r>
    </w:p>
    <w:p>
      <w:pPr/>
      <w:r>
        <w:rPr/>
        <w:t xml:space="preserve">Například v úterý po půlnoci zaměstnal strážníky silně opilý muž, který nebyl schopen chůze a ohrožoval sebe i své okolí. Orientační dechovou zkouškou u něj bylo zjištěno více než tři promile alkoholu. Po vyšetření v nemocnici strážníci muže převezli do protialkoholní záchytné stanice v Opavě. </w:t>
      </w:r>
    </w:p>
    <w:p>
      <w:pPr/>
      <w:r>
        <w:rPr/>
        <w:t xml:space="preserve">---</w:t>
      </w:r>
    </w:p>
    <w:p>
      <w:pPr>
        <w:pStyle w:val="Heading1"/>
      </w:pPr>
      <w:r>
        <w:rPr>
          <w:sz w:val="36"/>
          <w:szCs w:val="36"/>
        </w:rPr>
        <w:t xml:space="preserve">Lidé se skládají na opravu chátrajícího kostela</w:t>
      </w:r>
    </w:p>
    <w:p>
      <w:pPr/>
      <w:r>
        <w:rPr>
          <w:b w:val="1"/>
          <w:bCs w:val="1"/>
        </w:rPr>
        <w:t xml:space="preserve">Členové spolku Za Opavu usilují o opravu chátrajícího Kostela sv. Jana Křtitele v centru slezské metropole. Spustili proto crowdfundingovou sbírku. Nejprve chtějí rekonstruovat gotickou bránu do přilehlé zahrady a natřít kostelní věž.</w:t>
      </w:r>
    </w:p>
    <w:p>
      <w:pPr/>
      <w:r>
        <w:rPr/>
        <w:t xml:space="preserve">  Kostel  sv. Jana Křtitele stojí v centru Opavy už víc jak šest století.  Dokládá to gotický portál, který je vstupem do zahrady. Hned  vedle něj stojí část středověké hradební zdi.</w:t>
      </w:r>
    </w:p>
    <w:p>
      <w:pPr/>
      <w:r>
        <w:rPr/>
        <w:t xml:space="preserve">  Členové  občanského sdružení Za Opavu začali za přispění kraje a  magistrátu s opravou brány. Na její dokončení ale potřebují  ještě další peníze. Nutné je také natřít kostelní věž. A  tak spustili na portálu Startovač sbírku .  </w:t>
      </w:r>
      <w:br/>
      <w:r>
        <w:rPr/>
        <w:t xml:space="preserve">  </w:t>
      </w:r>
    </w:p>
    <w:p>
      <w:pPr/>
      <w:r>
        <w:rPr/>
        <w:t xml:space="preserve">  </w:t>
      </w:r>
    </w:p>
    <w:p>
      <w:pPr/>
      <w:r>
        <w:rPr>
          <w:b w:val="1"/>
          <w:bCs w:val="1"/>
        </w:rPr>
        <w:t xml:space="preserve">Václav  Müller, organizátor sbírky, ředitel festivalu Hradecký  slunovrat: </w:t>
      </w:r>
      <w:r>
        <w:rPr/>
        <w:t xml:space="preserve">„Sbírkou,  crowdfundingem, bychom chtěli, ať kolem kostela vyroste komunita, která se o něj bude zajímat, a které  přiroste k  srdci.“     </w:t>
      </w:r>
      <w:br/>
      <w:r>
        <w:rPr/>
        <w:t xml:space="preserve">  </w:t>
      </w:r>
    </w:p>
    <w:p>
      <w:pPr/>
      <w:r>
        <w:rPr/>
        <w:t xml:space="preserve">  Sbírku  podpořila třeba spisovatelka Karin Lednická nebo kněz Zbigniew  Czendlik. Peníze musí na účet doputovat do konce měsíce.  </w:t>
      </w:r>
      <w:br/>
      <w:r>
        <w:rPr/>
        <w:t xml:space="preserve">  </w:t>
      </w:r>
    </w:p>
    <w:p>
      <w:pPr/>
      <w:r>
        <w:rPr/>
        <w:t xml:space="preserve">  </w:t>
      </w:r>
    </w:p>
    <w:p>
      <w:pPr/>
      <w:r>
        <w:rPr>
          <w:b w:val="1"/>
          <w:bCs w:val="1"/>
        </w:rPr>
        <w:t xml:space="preserve">Ivo  Mludek, organizátor sbírky, Charita Opava: </w:t>
      </w:r>
      <w:r>
        <w:rPr/>
        <w:t xml:space="preserve">„Ten  záměr je smělý. 150 000 Kč v časech, které jsou dost nejisté, je hodně. Ale my tomu věříme.     </w:t>
      </w:r>
      <w:br/>
      <w:r>
        <w:rPr/>
        <w:t xml:space="preserve">  </w:t>
      </w:r>
    </w:p>
    <w:p>
      <w:pPr/>
      <w:r>
        <w:rPr/>
        <w:t xml:space="preserve">  Důkladnou  opravu ale potřebuje také samotný kostel ze 14. století, který po  přestavbě nese rysy baroka. Už 6 let je  zavřený a chátrá.  </w:t>
      </w:r>
      <w:br/>
      <w:r>
        <w:rPr/>
        <w:t xml:space="preserve">  </w:t>
      </w:r>
    </w:p>
    <w:p>
      <w:pPr/>
      <w:r>
        <w:rPr/>
        <w:t xml:space="preserve">  </w:t>
      </w:r>
    </w:p>
    <w:p>
      <w:pPr/>
      <w:r>
        <w:rPr>
          <w:b w:val="1"/>
          <w:bCs w:val="1"/>
        </w:rPr>
        <w:t xml:space="preserve">Dalibor  Halátek, člen spolku Za Opavu: </w:t>
      </w:r>
      <w:r>
        <w:rPr/>
        <w:t xml:space="preserve">„Největším  problémem kostela jsou praskliny, které se projevují na klenbě  presbytáře. Jsou  to statického charakteru. Způsobilo je vhlhké podloží  a doprava, která vede v těsném sousedství kostela.“  </w:t>
      </w:r>
      <w:br/>
      <w:r>
        <w:rPr/>
        <w:t xml:space="preserve">  </w:t>
      </w:r>
    </w:p>
    <w:p>
      <w:pPr/>
      <w:r>
        <w:rPr/>
        <w:t xml:space="preserve">  Členové  spolku Za Opavu by chtěli této sakrální stavbě znovu vdechnout  nový život. A tak hledají způsob, jak získat další peníze na  opravu. Chtěli by tady obnovit bohoslužby.  A pak také dát  prostor kultuře.    </w:t>
      </w:r>
    </w:p>
    <w:p>
      <w:pPr/>
      <w:r>
        <w:rPr/>
        <w:t xml:space="preserve">---</w:t>
      </w:r>
    </w:p>
    <w:p>
      <w:pPr>
        <w:pStyle w:val="Heading1"/>
      </w:pPr>
      <w:r>
        <w:rPr>
          <w:sz w:val="36"/>
          <w:szCs w:val="36"/>
        </w:rPr>
        <w:t xml:space="preserve">Komunitní dům Harmonie vítá první nájemníky</w:t>
      </w:r>
    </w:p>
    <w:p>
      <w:pPr/>
      <w:r>
        <w:rPr>
          <w:b w:val="1"/>
          <w:bCs w:val="1"/>
        </w:rPr>
        <w:t xml:space="preserve">V Ostravě-Porubě dokončili dům s pečovatelskou službou Harmonie. Vznikl rekonstrukcí domu na Dělnické ulici a nabízí celkem 23 bytových jednotek. Současně probíhá 2. etapa rekonstrukce, která skončí příští rok na jaře.</w:t>
      </w:r>
    </w:p>
    <w:p>
      <w:pPr/>
      <w:r>
        <w:rPr/>
        <w:t xml:space="preserve">Přestavba domu na Dělnické ulici v Ostravě-Porubě na Komunitní dům pro seniory Harmonie skončila. V současné době postupně vítá první nájemníky. Bydlení je primárně určeno pro seniorské páry, nebo dvojice, které spolu chtějí žít. </w:t>
      </w:r>
    </w:p>
    <w:p>
      <w:pPr/>
      <w:r>
        <w:rPr>
          <w:b w:val="1"/>
          <w:bCs w:val="1"/>
        </w:rPr>
        <w:t xml:space="preserve">Nájemník Domu s pečovatelskou službou Harmonie: </w:t>
      </w:r>
      <w:r>
        <w:rPr/>
        <w:t xml:space="preserve">“Jsme nadšeni a děkuji městskému obvodu Poruba, že něco takového stvořil. Opravdu je to tu luxusní. Oproti těm  takzvaným buňkám třeba v jiných domovech důchodců, tak to je špičkové tady.”</w:t>
      </w:r>
    </w:p>
    <w:p>
      <w:pPr/>
      <w:r>
        <w:rPr/>
        <w:t xml:space="preserve">Dům s pečovatelskou službou nabízí 23 komfortních a moderních bytů o velikosti 2+kk ,ve kterých jsou nainstalované kuchyňské linky i sporáky a v předsíni zabudované šatní skříně. Téměř polovina bytů má i balkóny. </w:t>
      </w:r>
    </w:p>
    <w:p>
      <w:pPr/>
      <w:r>
        <w:rPr>
          <w:b w:val="1"/>
          <w:bCs w:val="1"/>
        </w:rPr>
        <w:t xml:space="preserve">Jan Dekický, místostarosta MOb Ostrava-Poruba: </w:t>
      </w:r>
      <w:r>
        <w:rPr/>
        <w:t xml:space="preserve">“Samozřejmě trošku se nám zkomplikovala ta situace tím, co vládne v celé ČR, takže někteří to mírně odložili, ale velkou část bytů už máme obsazenou. Přesto, pokud by někdo měl zájem, tak ještě můžeme další žádosti přijímat. My samozřejmě průběžně přijímáme žádosti pro zbývající DPSky.”</w:t>
      </w:r>
    </w:p>
    <w:p>
      <w:pPr/>
      <w:r>
        <w:rPr/>
        <w:t xml:space="preserve">Po Domech s pečovatelskou službou Astra a Průběžná je Harmonie třetí v řadě, který Poruba zřídila. Reaguje tak na zvyšující se počet stárnoucích obyvatel obvodu. Aktuálně je v seniorském věku téměř třetina z nich. </w:t>
      </w:r>
    </w:p>
    <w:p>
      <w:pPr/>
      <w:r>
        <w:rPr>
          <w:b w:val="1"/>
          <w:bCs w:val="1"/>
        </w:rPr>
        <w:t xml:space="preserve">Lucie Baránková Vilamová, starostka MOb Ostrava-Poruba: </w:t>
      </w:r>
      <w:r>
        <w:rPr/>
        <w:t xml:space="preserve">“Víme, že i do budoucna budou ty požadavky neustále narůstat. Proto jsme se rozhodli, že rozšíříme nabídku seniorského bydlení o Dům s pečovatelskou službou. Ten komplex je jedinečný v tom, že kromě bytového domu, nebo respektive domu s pečovatelskou službou pro seniory bude v příštím roce ještě dobudována služebna městské policie, která je dále v tom komplexu. Potom tam je atrium, které budou moct využívat jak senioři, kteří tady bydlí, tak lidé z přilehlého okolí.”</w:t>
      </w:r>
    </w:p>
    <w:p>
      <w:pPr/>
      <w:r>
        <w:rPr/>
        <w:t xml:space="preserve">Na Domu s pečovatelskou službou se brzy objeví i jeho název Harmonie, který si lidé vybrali v anketě. Čeká se jen na souhlas památkářů.</w:t>
      </w:r>
    </w:p>
    <w:p>
      <w:pPr/>
      <w:r>
        <w:rPr/>
        <w:t xml:space="preserve">Součástí celého komplexu bude i kavárna a komunitní dům je zajímavý i tím, že má zelenou střechu, </w:t>
      </w:r>
    </w:p>
    <w:p>
      <w:pPr/>
      <w:r>
        <w:rPr/>
        <w:t xml:space="preserve">---</w:t>
      </w:r>
    </w:p>
    <w:p>
      <w:pPr>
        <w:pStyle w:val="Heading1"/>
      </w:pPr>
      <w:r>
        <w:rPr>
          <w:sz w:val="36"/>
          <w:szCs w:val="36"/>
        </w:rPr>
        <w:t xml:space="preserve">Potravinová sbírka pomůže přímo v Novém Jičíně</w:t>
      </w:r>
    </w:p>
    <w:p>
      <w:pPr/>
      <w:r>
        <w:rPr>
          <w:b w:val="1"/>
          <w:bCs w:val="1"/>
        </w:rPr>
        <w:t xml:space="preserve">Novojičínská radnice se zapojila do potravinové sbírky. Pořádána byla u příležitosti Mezinárodního dne za vymýcení chudoby. Shromážděné těstoviny, rýže a další produkty pomohou přímo v místě konání, ve zdejší Charitě.</w:t>
      </w:r>
    </w:p>
    <w:p>
      <w:pPr/>
      <w:r>
        <w:rPr/>
        <w:t xml:space="preserve">Trvanlivé potraviny mohli zaměstnanci novojičínského městského úřadu, příspěvkových organizací a další zájemci přinášet na sběrné místo v průběhu tří dnů na konci října. </w:t>
      </w:r>
    </w:p>
    <w:p>
      <w:pPr/>
      <w:r>
        <w:rPr>
          <w:b w:val="1"/>
          <w:bCs w:val="1"/>
        </w:rPr>
        <w:t xml:space="preserve">Daniela Susíková, vedoucí odboru sociálních věcí, MěÚ Nový Jičín: </w:t>
      </w:r>
      <w:r>
        <w:rPr/>
        <w:t xml:space="preserve">“Očekávali jsme větší zapojení, zřejmě to bylo způsobeno i tou dobou a nouzovým stavem. Ale jsme rádi, že dnes můžeme nasbíraní potraviny předat Charitě Nový Jičín,  protože lidem, kteří se zapojili, velmi záleželo na tom, aby to nasbíraná pomoc sloužila občanům Nového Jičína.”</w:t>
      </w:r>
    </w:p>
    <w:p>
      <w:pPr/>
      <w:r>
        <w:rPr>
          <w:b w:val="1"/>
          <w:bCs w:val="1"/>
        </w:rPr>
        <w:t xml:space="preserve">Tomáš Horák, Charita Nový Jičín: </w:t>
      </w:r>
      <w:r>
        <w:rPr/>
        <w:t xml:space="preserve">“Děkujeme všem, kteří přispěli. Sbírka bude sloužit  všem, kteří ti potřebují, všem klientům, chudým rodinám.”  </w:t>
      </w:r>
    </w:p>
    <w:p>
      <w:pPr/>
      <w:r>
        <w:rPr/>
        <w:t xml:space="preserve">Sbírku v podzimním termínu každoročně pořádá Potravinová banka v Ostravě u příležitosti Mezinárodního dne za vymýcení chudoby. Zásobárnu potravin ovšem Charita doplňuje průběžně. </w:t>
      </w:r>
    </w:p>
    <w:p>
      <w:pPr/>
      <w:r>
        <w:rPr>
          <w:b w:val="1"/>
          <w:bCs w:val="1"/>
        </w:rPr>
        <w:t xml:space="preserve">Tomáš Horák, Charita Nový Jičín: </w:t>
      </w:r>
      <w:r>
        <w:rPr/>
        <w:t xml:space="preserve">“Do potravinové sbírky přispívají každodenně některé obchodní řetězce. Dále je potravinová sbírka, která se skládá z darů, které se organizují několikrát za rok.” </w:t>
      </w:r>
    </w:p>
    <w:p>
      <w:pPr/>
      <w:r>
        <w:rPr/>
        <w:t xml:space="preserve">Z potravinové sbírky uskladněné v sídle Charity také například čerpají sociální pracovníci radnice, kteří v akutních případech zásobují osoby v nouzi.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2025-12-23T06:44:18+01:00</dcterms:created>
  <dcterms:modified xsi:type="dcterms:W3CDTF">2025-12-23T06:44:18+01:00</dcterms:modified>
</cp:coreProperties>
</file>

<file path=docProps/custom.xml><?xml version="1.0" encoding="utf-8"?>
<Properties xmlns="http://schemas.openxmlformats.org/officeDocument/2006/custom-properties" xmlns:vt="http://schemas.openxmlformats.org/officeDocument/2006/docPropsVTypes"/>
</file>