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nemocnice Ostrava otevřela další covid stanici</w:t>
      </w:r>
    </w:p>
    <w:p>
      <w:pPr/>
      <w:r>
        <w:rPr>
          <w:b w:val="1"/>
          <w:bCs w:val="1"/>
        </w:rPr>
        <w:t xml:space="preserve">Kapacita lůžek Městské nemocnice Ostrava pro pacienty s coronavirem je téměř zaplněna a proto byla v sobotu otevřena další covid stanice. Nemocnice neměla infekční oddělení a tak jsou postupně předělávány stanice napříč celým zařízením. Chod nemocnice komplikuje i mnoho nemocných zdravotníků.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„Více než polovina pacientů je přivážena záchrannou službou, mnozí další přicházejí od  praktických lékařů nebo z naší plicní ambulance. Vyšetření je prováděno v bariérovém režimu - s  využitím ochranných pomůcek, což klade značné fyzické a také psychické nároky na personál. Po  provedení standardních vyšetření jako jsou odběry krve, monitoring vitálních funkcí a rentgen  plic je přibližně polovina pacientů hospitalizována na některé z covidových jednotek. S umístěním  pacientů jsou však potíže, volná lůžka na těchto odděleních se rychle plní a téměř se neuvolňují. Pacienti jsou bohužel ve velké většině případů dušní, dusí se a potřebují podporu kyslíkem." 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"Chtěla bych vyjádřit velký respekt našemu personálu, že do toho jde. Bez brblání, někdy i odevzdaně, ale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 přes omezení prodeje v Polsku se tam cesta Čechům vyplatí</w:t>
      </w:r>
    </w:p>
    <w:p>
      <w:pPr/>
      <w:r>
        <w:rPr>
          <w:b w:val="1"/>
          <w:bCs w:val="1"/>
        </w:rPr>
        <w:t xml:space="preserve">Podobná omezení prodeje, jaká platí už nějakou dobu u nás, začala dnes platit i v Polsku. Přesto tam zůstávají otevřené obchody se širším sortimentem, hobby markety nebo kadeřnictví a další služby.</w:t>
      </w:r>
    </w:p>
    <w:p>
      <w:pPr/>
      <w:r>
        <w:rPr/>
        <w:t xml:space="preserve">Na hraničních mostech mezi Českým a polským Těšínem je stále rušno. Polákům se vyplatí přicházet pro levnější alkohol, Češi naopak v Polsku nakupují levnější potraviny.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“Do Polska chodím častěji. Dvakrát i třikrát do týdne. Záleží, jaké tam jsou akce. Hlavně na nákupy. Maso tam nakupuju, chleba, zeleninu, ovoce. Omezení tam je, roušku musíte mít, jako tady. Jinak nevím.”</w:t>
      </w:r>
    </w:p>
    <w:p>
      <w:pPr/>
      <w:r>
        <w:rPr>
          <w:b w:val="1"/>
          <w:bCs w:val="1"/>
        </w:rPr>
        <w:t xml:space="preserve">Gabriela Hřebačková (BEZPP), starostka Českého Těšína:</w:t>
      </w:r>
      <w:r>
        <w:rPr/>
        <w:t xml:space="preserve"> “Zatímco ještě minulý týden obchody typu obuv, oblečení byly otevřené, tak s účinností od dnešního dne jsou všechny tyto obchody uzavřené. Tím, že se uzavřely i obchody v polském Těšíně, dá se předpokládat, že i ten ruch, co byl pozorován minulý týden na polské straně, tak vymizí. </w:t>
      </w:r>
    </w:p>
    <w:p>
      <w:pPr/>
      <w:r>
        <w:rPr/>
        <w:t xml:space="preserve">Přes aktuální omezení zůstávají v Polsku v provozu některé služby a obchody se sortimentem, jehož prodej je v Česku zakázaný. Zájem je například o hobby markety.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tady nakupovat nějaké drobné věci a chodím tady rád. Pravidelně tady chodím. A u nás jsou teď obchody zavřené.”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 nás jsou hobby markety zavřené, takže nemůžeme nakupovat nic. Jenom soukromníci a tím já nejsem, já jsem důchodce. Nakupuju tady často, jsou tady dobré ceny.”</w:t>
      </w:r>
    </w:p>
    <w:p>
      <w:pPr/>
      <w:r>
        <w:rPr/>
        <w:t xml:space="preserve">Před cestou za nákupy v Polsku je určitě vhodné si ověřit aktuální omezení prodeje. </w:t>
      </w:r>
      <w:br/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Studentky lékařských fakult pomáhají v nemocnici</w:t>
      </w:r>
    </w:p>
    <w:p>
      <w:pPr/>
      <w:r>
        <w:rPr>
          <w:b w:val="1"/>
          <w:bCs w:val="1"/>
        </w:rPr>
        <w:t xml:space="preserve">„Je to hodně psychicky i fyzicky náročné, pacienti jsou ve vážném stavu.“ Říkají o práci přímo na infekčním oddělení studentky z lékařských fakult. Dobrovolně se přihlásily na výzvu Nemocnice ve Frýdku-Místku, protože chtěly v této nelehké době pomoct. Nemocnice nabrala už na 60 dobrovolníků, má totiž kvůli koronaviru výpadek desítek zaměstnanců.</w:t>
      </w:r>
    </w:p>
    <w:p>
      <w:pPr/>
      <w:r>
        <w:rPr/>
        <w:t xml:space="preserve">Kateřina Frantová studuje na Lékařské fakultě Univerzity  Karlovy v Hradci Králové obor všeobecná sestra, jako dobrovolnice se do nemocnice  ve Frýdku-Místku přihlásila už v březnu.</w:t>
      </w:r>
    </w:p>
    <w:p>
      <w:pPr/>
      <w:r>
        <w:rPr>
          <w:b w:val="1"/>
          <w:bCs w:val="1"/>
        </w:rPr>
        <w:t xml:space="preserve">Kateřina Frantová, studentka Lékařské fakulty Univerzity  Karlovy:</w:t>
      </w:r>
      <w:r>
        <w:rPr/>
        <w:t xml:space="preserve"> "Začalo to tím, že mám kamaráda doktora na ortopedii, kterému  jsem už v březnu nabídla výpomoci tady v nemocnici, protože byly  zavřené školy. Takže od března jsem pomáhala na ortopedii a teď před těmi třemi  týdny nás přesunuli tady na výpomoc."</w:t>
      </w:r>
    </w:p>
    <w:p>
      <w:pPr/>
      <w:r>
        <w:rPr/>
        <w:t xml:space="preserve">Podobnou zkušenost má i Barbora Sovadníková, která studuje lékařskou  fakultu Univerzity Palackého v Olomouci.</w:t>
      </w:r>
      <w:br/>
    </w:p>
    <w:p>
      <w:pPr/>
      <w:r>
        <w:rPr>
          <w:b w:val="1"/>
          <w:bCs w:val="1"/>
        </w:rPr>
        <w:t xml:space="preserve">Barbora Sovadníková, studentka Lékařské fakulty  Univerzity Palackého:</w:t>
      </w:r>
      <w:r>
        <w:rPr/>
        <w:t xml:space="preserve"> "Já už jsem sestra a jsem tu už od března, já jsem ze zdravky  a chtěla jsem jít prostě někam pomoct a v Ostravě nebrali, já jsem z Ostravy."</w:t>
      </w:r>
    </w:p>
    <w:p>
      <w:pPr/>
      <w:r>
        <w:rPr/>
        <w:t xml:space="preserve">Nemocnice má kvůli koronaviru mimo službu skoro 5 desítek  zaměstnanců, téměř 80 lidí už zaplnilo tři infekční jednotky a nemocnice tak  musela vytvořit další. Pomoc mladých zdravotníků je tak pro ni nesmírně  důležitá.</w:t>
      </w:r>
      <w:br/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"Jsme velmi rádi, že se nám přihlásili studenti na naši  výzvu, která byla na pomoc. Byli to studenti, kteří nám už pomáhali na jaře,  ale jsou to studenti i noví ze zdravotnických škol a mimo to máme i  nezdravotnické pomocníky v podstatě."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"Jako studenti jsme většinou nasazeni třeba jako ošetřovatelé  tady na výpomoc, pomáháme s celkovou péčí o pacienta, pomáháme s hygienou,  stravou, v rámci toho, že nám to třeba uznávají i do praxe, tak třeba ty  sestry nám kolikrát i umožní si vyzkoušet nějaké výkony, abychom se hodně naučili,  takže je to úplně skvělé i pro nás do praktické zkušenosti."</w:t>
      </w:r>
    </w:p>
    <w:p>
      <w:pPr/>
      <w:r>
        <w:rPr>
          <w:b w:val="1"/>
          <w:bCs w:val="1"/>
        </w:rPr>
        <w:t xml:space="preserve">Barbora Sovadníková, studentka Lékařské fakulty Univerzity Palackého:</w:t>
      </w:r>
      <w:r>
        <w:rPr/>
        <w:t xml:space="preserve"> "Je to hrozně velká zkušenost, naučila jsem se toho hrozně  moc, pustili mě k věcem, ke kterým jsem se v životě předtím nedostala."</w:t>
      </w:r>
    </w:p>
    <w:p>
      <w:pPr/>
      <w:r>
        <w:rPr/>
        <w:t xml:space="preserve">Studentky ale shodně dodávají, že starat se o pacienty,  kteří leží v nemocnici rozhodně není jednoduché.</w:t>
      </w:r>
    </w:p>
    <w:p>
      <w:pPr/>
      <w:r>
        <w:rPr>
          <w:b w:val="1"/>
          <w:bCs w:val="1"/>
        </w:rPr>
        <w:t xml:space="preserve">Barbora Sovadníková, studentka Lékařské fakulty Univerzity Palackého:</w:t>
      </w:r>
      <w:r>
        <w:rPr/>
        <w:t xml:space="preserve"> "Je to hodně psychicky náročné, já si pamatuju ze začátku, že  jsem jezdila domů třeba s brekem, že se to fakt nezvládalo a teď už je to  lepší jako pro mě fyzicky i psychicky."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"Je to často těžké, co si budem. Jako ti pacienti taky nejsou  úplně v jednoduchém stavu, to onemocnění není jednoduché, ale zase člověk  prostě pokud to chce dělat, tak to zvládá a mě to třeba jako nevadí no, mě to baví,  takže zatím je to dobré."</w:t>
      </w:r>
    </w:p>
    <w:p>
      <w:pPr/>
      <w:r>
        <w:rPr>
          <w:b w:val="1"/>
          <w:bCs w:val="1"/>
        </w:rPr>
        <w:t xml:space="preserve">Barbora Sovadníková, studentka Lékařské fakulty Univerzity Palackého:</w:t>
      </w:r>
      <w:r>
        <w:rPr/>
        <w:t xml:space="preserve"> "Jsou to pacienti ve vážném stavu a jde to poznat, že to je  právě kvůli tomu tak náročné. Ti lidi jsou hodně tak psychicky z toho takoví vydeptaní,  jakože je těžké jim to vysvětlit, aby prostě nebyli nervózní, aby nebrečeli, že  vůbec jako jsou pozitivní."</w:t>
      </w:r>
    </w:p>
    <w:p>
      <w:pPr/>
      <w:r>
        <w:rPr/>
        <w:t xml:space="preserve">Nemocnice zatím přijala zhruba 60 dobrovolníků.</w:t>
      </w:r>
      <w:br/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"My jsme samozřejmě rádi, že se nám přihlásilo tolik  dobrovolníků, studentů, z řad středních škol i vysokých škol a za to jim  moc děkujeme."</w:t>
      </w:r>
    </w:p>
    <w:p>
      <w:pPr/>
      <w:r>
        <w:rPr/>
        <w:t xml:space="preserve">Přihlásili se také lidé, kteří nemají zdravotnické vzdělání  nebo zkušenosti, ty nemocnice využila například na triáži a v jiných nezdravotnických  oblastech. Přesto stále platí, že kdyby měl kdokoliv zájem pomoct, může se  přihlásit.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Kaple svaté Anny v Karviné-Ráji prochází opravou</w:t>
      </w:r>
    </w:p>
    <w:p>
      <w:pPr/>
      <w:r>
        <w:rPr>
          <w:b w:val="1"/>
          <w:bCs w:val="1"/>
        </w:rPr>
        <w:t xml:space="preserve">Kulturní památka - kaple svaté Anny v Karviné-Ráji prochází v těchto dnech opravou. Restaurátoři se pustili do oprav omítek soklu, čistí okapy a rýny a také vyměňují práh u dveří na kůr. Nově bude z pískovcového kamene.</w:t>
      </w:r>
    </w:p>
    <w:p>
      <w:pPr/>
      <w:r>
        <w:rPr/>
        <w:t xml:space="preserve">Kaple svaté Anny patří k jednomu z nejstarších dochovaných objektů v Karviné-Ráji. Byla postavena v roce 1867 sedlákem Matyasem Urbančíkem. V těchto dnech prochází jednou z dalších zásadních oprav.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"Opravy kaple tady proběhly v 19. a 20. století. Taková největší oprava pak proběhla v roce 2005, kdy byla opravena fasáda, byla vyměněna okna, dveře, střecha a okapy."</w:t>
      </w:r>
    </w:p>
    <w:p>
      <w:pPr/>
      <w:r>
        <w:rPr/>
        <w:t xml:space="preserve">Současné práce zahrnují hlavně opravy omítek soklu venkovní i vnitřní části.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"Jsme dali pryč omítky, které nedržely, udělali jsme drážku těsně nad dlažbu, která tam chyběla a zamezí vzlínání té vlhkosti, budeme natahovat nové sušící sanační omítky."</w:t>
      </w:r>
    </w:p>
    <w:p>
      <w:pPr/>
      <w:r>
        <w:rPr/>
        <w:t xml:space="preserve">Dále se budou čistit všechny okapy a rýny.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"Když už jsem k tomu přistoupili komplexně, tak byl požadavek vyměnit práh u dveří na kůr, budeme tam dávat pískovcový kámen.</w:t>
      </w:r>
    </w:p>
    <w:p>
      <w:pPr/>
      <w:r>
        <w:rPr/>
        <w:t xml:space="preserve">Vedle kapličky stojí také socha Jana Nepomuckého v životní velikosti z 18. století. Kaple i socha byly vyhlášeny kulturními památkami a jsou zapsány na seznamu Ministerstva kultury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Wimbledonský talíř i první raketa. Petra Kvitová připravuje svou Síň slávy</w:t>
      </w:r>
    </w:p>
    <w:p>
      <w:pPr/>
      <w:r>
        <w:rPr>
          <w:b w:val="1"/>
          <w:bCs w:val="1"/>
        </w:rPr>
        <w:t xml:space="preserve">Po Janu Amosi Komenském se stala před lety tenistka Petra Kvitová druhým čestným občanem města Fulneku. Teď se dvojnásobná wimbledonská šampionka dočká další pocty: ve Fulneku vznikne Síň slávy Petry Kvitové.</w:t>
      </w:r>
    </w:p>
    <w:p>
      <w:pPr/>
      <w:r>
        <w:rPr/>
        <w:t xml:space="preserve">Tenisové kurty, na kterých Petra Kvitová vyrůstala, nesou  její jméno. Další atraktivitou bude Síň slávy, kterou plánuje město zřídit v Knurrově  paláci.</w:t>
      </w:r>
    </w:p>
    <w:p>
      <w:pPr/>
      <w:r>
        <w:rPr/>
        <w:t xml:space="preserve">Petra Kvitová, tenistka: </w:t>
      </w:r>
    </w:p>
    <w:p>
      <w:pPr/>
      <w:r>
        <w:rPr/>
        <w:t xml:space="preserve">„Na Síň slávy ve Fulneku se hrozně  moc těším, protože doufám, že to bude hezké. Dělá se na tom spousta práce a  jsem v tom také zaangažovaná, takže samozřejmě ukážu wimbledonský talíř,  ukážu fedcupové trofeje, bronzovou medaili z Ria. V roce 2011 a 2014  jsem vyhrála i Sportovce roku, takže tam bude i korunka. A budou tam i mé první  rakety a první oblečení, ve kterém jsem hrávala jako dítě a doufám, že to bude  hezké se vším všudy.“</w:t>
      </w:r>
    </w:p>
    <w:p>
      <w:pPr/>
      <w:r>
        <w:rPr/>
        <w:t xml:space="preserve">Fulnek je na svou rodačku patřičně pyšný, proto myšlenka  Síně slávy vůbec vznikla.</w:t>
      </w:r>
    </w:p>
    <w:p>
      <w:pPr/>
      <w:r>
        <w:rPr/>
        <w:t xml:space="preserve">Petr Ertelt, starosta Fulneku:</w:t>
      </w:r>
    </w:p>
    <w:p>
      <w:pPr/>
      <w:r>
        <w:rPr/>
        <w:t xml:space="preserve"> „Chceme ji zviditelnit a  představit jako člověka, který se vyvíjel od dětských let až po ta slavná  období Wimbledonu a podobně. Navíc je to občanka Fulneku, která je uznávaná i  pro svůj přístup k fair play na nejvyšších místech v tom sportovním  světě.“</w:t>
      </w:r>
    </w:p>
    <w:p>
      <w:pPr/>
      <w:r>
        <w:rPr/>
        <w:t xml:space="preserve">Síň slávy se otevře příští rok a Fulnek si od toho slibuje i  zvýšení turistického ruchu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2025-12-31T14:37:21+01:00</dcterms:created>
  <dcterms:modified xsi:type="dcterms:W3CDTF">2025-12-31T14:37:21+01:00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