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Strážníci kontrolují na začátku zimy bezdomovce v Ostravě</w:t>
      </w:r>
    </w:p>
    <w:p>
      <w:pPr/>
      <w:r>
        <w:rPr>
          <w:b w:val="1"/>
          <w:bCs w:val="1"/>
        </w:rPr>
        <w:t xml:space="preserve">Pravidelné kontroly bezdomovců patří k běžným úkolům městských policistů v Ostravě. Nyní před začátkem zimy jsou ale kontroly častější a strážníci se snaží, aby lidé bez přístřeší věděli, kde mohou bezpečně a v teple strávit zimu. Život jim nyní navíc komplikují epidemická opatření.</w:t>
      </w:r>
    </w:p>
    <w:p>
      <w:pPr/>
      <w:r>
        <w:rPr/>
        <w:t xml:space="preserve">David má teprve 25 let a od svých 18 žije na ulici. Začalo to drogama, které už prý dnes nebere, ale alkoholu holduje stále. Život bezdomovce mu vyhovuje, ale prý se brzy chce z ulice dostat. Nyní přespává pod Frýdlantským mostem v centru Ostravy.</w:t>
      </w:r>
    </w:p>
    <w:p>
      <w:pPr/>
      <w:r>
        <w:rPr>
          <w:b w:val="1"/>
          <w:bCs w:val="1"/>
        </w:rPr>
        <w:t xml:space="preserve">bezdomovec:</w:t>
      </w:r>
      <w:r>
        <w:rPr/>
        <w:t xml:space="preserve"> "Pohádal jsem se s rodinou, začal jsem brát drogy a nechodil jsem do školy. Tak jsem si řekl, že u nich nebudu bydlet a odešel jsem od rodičů. Teď jsem domluvený s kolegou, že si vyřídím doklady a vezmě mě sebou do práce a půjdu odsud pryč."</w:t>
      </w:r>
    </w:p>
    <w:p>
      <w:pPr/>
      <w:r>
        <w:rPr/>
        <w:t xml:space="preserve">Život bezdomovcům stěžuje i koronavirus. Těžko mohou dodržovat zákaz vycházení, když spí pod mostem, ale policisté jsou k nim tolerantní a chtějí, aby alespoň nikam nechodili. Hůře se jim shání i obživa. </w:t>
      </w:r>
    </w:p>
    <w:p>
      <w:pPr/>
      <w:r>
        <w:rPr>
          <w:b w:val="1"/>
          <w:bCs w:val="1"/>
        </w:rPr>
        <w:t xml:space="preserve">bezdomovec:</w:t>
      </w:r>
      <w:r>
        <w:rPr/>
        <w:t xml:space="preserve"> "Nemůžeme si najít žádnou práci, když se všechno zavírá."</w:t>
      </w:r>
    </w:p>
    <w:p>
      <w:pPr/>
      <w:r>
        <w:rPr/>
        <w:t xml:space="preserve">Blíží se zima a tak policisté bezdomovce častěji obcházejí. Vysvětlují jim jejich možnosti.</w:t>
      </w:r>
      <w:br/>
    </w:p>
    <w:p>
      <w:pPr/>
      <w:r>
        <w:rPr>
          <w:b w:val="1"/>
          <w:bCs w:val="1"/>
        </w:rPr>
        <w:t xml:space="preserve">Jindřich Machů, ředitel MP Ostrava</w:t>
      </w:r>
      <w:r>
        <w:rPr/>
        <w:t xml:space="preserve">: "Díky pravidelným kontrolám, osobní a místní znalosti strážníků se tak již v minulosti  mnohdy podařilo předejít situacím, při kterých by byly osoby bez přístřeší, díky  nízkým teplotám a špatnému zdravotní stavu, ohroženi na životě."</w:t>
      </w:r>
    </w:p>
    <w:p>
      <w:pPr/>
      <w:r>
        <w:rPr/>
        <w:t xml:space="preserve">Mnoho bezdomovců pomoc odmítá. V azylových zařízeních totiž musejí dodržovat pravidla a to jim nevyhovuje. Na ulici žije v Ostravě asi 500 bezdomovců.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VŠB vyčlenila 80 lůžek pro pacienty s covidem</w:t>
      </w:r>
    </w:p>
    <w:p>
      <w:pPr/>
      <w:r>
        <w:rPr>
          <w:b w:val="1"/>
          <w:bCs w:val="1"/>
        </w:rPr>
        <w:t xml:space="preserve">Vysoká škola báňská je připravena přijmout pacienty s Covidem, kteří nepotřebují hospitalizaci v nemocnici. Na žádost MS kraje pro ně vyčlenila hned dvě patra hotelového komplexu, který je součástí kolejí. Ubytování tady najdou lidé, kteří nemají možnost jiné izolace.</w:t>
      </w:r>
    </w:p>
    <w:p>
      <w:pPr/>
      <w:r>
        <w:rPr/>
        <w:t xml:space="preserve">Kraje musely na rozhodnutí vlády vyčlenit 80 až 160 lůžek pro lidi nakažené koronavirem, kteří potřebují pečovatelskou službu a v zařízeních sociální péče je není možné izolovat. MS kraj je nechal zřídit v bílovecké nemocnice, v Domově Březiny v Petřvaldu na Karvinsku a také na kolejích VŠB.</w:t>
      </w:r>
    </w:p>
    <w:p>
      <w:pPr/>
      <w:r>
        <w:rPr>
          <w:b w:val="1"/>
          <w:bCs w:val="1"/>
        </w:rPr>
        <w:t xml:space="preserve">Tomáš Otipka, ředitel Ubytovacích služeb, VŠB-TUO: </w:t>
      </w:r>
      <w:r>
        <w:rPr/>
        <w:t xml:space="preserve">“V tuto chvíli je připraveno 80 lůžek ve dvou patrech hotelových. Jsou to takoví pacienti, kteří se o sebe postarají sami a nemají možnost se vrátit třeba domů, nebo můžou to být lidé z domovů pro seniory, kteří tady budou poslaní z důvodů nějaké karantény.”</w:t>
      </w:r>
    </w:p>
    <w:p>
      <w:pPr/>
      <w:r>
        <w:rPr/>
        <w:t xml:space="preserve">Pokoje jsou vybaveny vším, co člověk v dnešní době potřebuje, tedy televizí, telefonem a wifi připojením.</w:t>
      </w:r>
    </w:p>
    <w:p>
      <w:pPr/>
      <w:r>
        <w:rPr>
          <w:b w:val="1"/>
          <w:bCs w:val="1"/>
        </w:rPr>
        <w:t xml:space="preserve">Tomáš Otipka, ředitel Ubytovacích služeb, VŠB-TUO: </w:t>
      </w:r>
      <w:r>
        <w:rPr/>
        <w:t xml:space="preserve">“My jsme připraveni i na to, že v případě potřeby bysme ty lidi mohli zásobovat i jídlem z menzy, takže bysme jim byli schopni připravovat snídaně, obědy a večeře.”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“Zatím ty kapacity jsou využívány především v Bílovci, protože je to v nemocnici. Tam je to i jednodušší z pohledu vykazování té činnosti.”</w:t>
      </w:r>
    </w:p>
    <w:p>
      <w:pPr/>
      <w:r>
        <w:rPr/>
        <w:t xml:space="preserve">Pro pacienty s covidem VŠB vyhradila i zvláštní vstup a jeden výtah. A počítá se i se zvýšenou dezinfekcí.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Policie znovu otevřela případ týrání seniorů ve Slunečnici</w:t>
      </w:r>
    </w:p>
    <w:p>
      <w:pPr/>
      <w:r>
        <w:rPr>
          <w:b w:val="1"/>
          <w:bCs w:val="1"/>
        </w:rPr>
        <w:t xml:space="preserve">Jak už asi víte, policie znovu otevřela případ týrání klientů v Domově pro seniory Slunečnice. Primátor Ostravy zatím netuší proč, ale připomněl, že předchozí obvinění z loňského roku se neprokázala. Přesto město provedlo v zařízení změny a pravidelně ho kontroluje.</w:t>
      </w:r>
    </w:p>
    <w:p>
      <w:pPr/>
      <w:r>
        <w:rPr/>
        <w:t xml:space="preserve">Loni v listopadu zveřejnil Seznam zprávy několik případů, kdy mělo v Domově pro seniory Slunečnice v Ostravě docházet k týrání klientů pečovatelkami. Případem se zabývala policie a ostravský magistrát nechal zařízení zkontrolovat. Nikdo ale nic závažného nezjistil a policisté případ odložili. Nyní ale překvapivě obvinili dvě bývalé pečovatelky z týrání svěřené osoby. </w:t>
      </w:r>
    </w:p>
    <w:p>
      <w:pPr/>
      <w:r>
        <w:rPr>
          <w:b w:val="1"/>
          <w:bCs w:val="1"/>
        </w:rPr>
        <w:t xml:space="preserve">Soňa Štětínská, mluvčí PČR Ostrava:</w:t>
      </w:r>
      <w:r>
        <w:rPr/>
        <w:t xml:space="preserve"> "Aktuálně vyvstaly nové skutečnosti a kriminalisté městského ředitelství v Ostravě realizují úkony trestního řízení." </w:t>
      </w:r>
    </w:p>
    <w:p>
      <w:pPr/>
      <w:r>
        <w:rPr/>
        <w:t xml:space="preserve">Překvapeno je i vedení města, které už na začátku kauzy provedlo řadu opatření a zesílilo kontrolní činnost ve Slunečnici. Co je ale nyní nového zatím nikdo netuší.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"Mi se k tomu vyjadřuje obtížně. To šetření je na začátku a nemám o něm žádné další zprávy. Očekáváme jaké ty výsledky budou a podle toho vyvodíme závěry. My jsme se po těch loňských událostech ve Slunečnici k té věci postavili velmi poctivě. Nevím jestli v nějakém jiném zařízení bylo od té doby tolik kontrol. Žádná z kontrol ale významné pochybení nenašla."</w:t>
      </w:r>
    </w:p>
    <w:p>
      <w:pPr/>
      <w:r>
        <w:rPr/>
        <w:t xml:space="preserve">Obviněné pečovatelky už ve Slunečnici nepracují. O dalším průběhu vyšetřování vás budeme informovat.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výjezdu z Havířova je nově instalováno úsekové měření</w:t>
      </w:r>
    </w:p>
    <w:p>
      <w:pPr/>
      <w:r>
        <w:rPr>
          <w:b w:val="1"/>
          <w:bCs w:val="1"/>
        </w:rPr>
        <w:t xml:space="preserve">Křižovatka na Ostravské ulici při vjezdu do Havířova je nebezpečná a Ředitelství silnic a dálnic chtělo zamezit svodidly v odbočování. S tím ale nesouhlasila radnice. Kompromis obě strany nalezly v instalaci úsekového měření rychlosti.</w:t>
      </w:r>
    </w:p>
    <w:p>
      <w:pPr/>
      <w:r>
        <w:rPr/>
        <w:t xml:space="preserve">Řidiči, kteří vyjíždí z Havířova do Ostravy,  musí dát nohu z plynu. Jinak je bude čekat pokuta. Město nechalo přesunout zařízení pro úsekové měření rychlosti z Dlouhé třídy právě na Ostravskou ulici. Zajištění dodržování povolené 50 km rychlosti a tím i snížení rizika dopravních nehod, byla podmínka ŘSD, které se chystá na úpravu v křižovatce.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 "Je to součástí dohody, kterou jsme řešili s ŘSD, kde jsme chtěli zachovat odbočení z Rudné na Šumbark. Určitě si pamatujete situaci, kdy hrozilo, že středové pásy budou přehrazeny a veškerá doprava bude směřovat na kruhový objezd. My jsme proti tomu silně argumentovali a říkali jsme, že to je špatně, protože by se rondel ucpával a doprava by se komplikovala.” </w:t>
      </w:r>
    </w:p>
    <w:p>
      <w:pPr/>
      <w:r>
        <w:rPr/>
        <w:t xml:space="preserve">Nejdříve město provedlo statistické měření, aby se zjistilo, ke kolika přestupkům v daném úseku dochází. Následně začala městská policie měřit rychlost svými radary.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 "Původně mělo na Ostravské ulici vzniknout čtvrté úsekové měření, ale vzhledem k nevýhodnosti nabídky, která vyhrála, od toho město ustoupilo a přistoupilo se k přemístění jednoho ze stávajících měření. V tom úseku je nejvyšší povolená rychlost 50 km v hodině. Podle."</w:t>
      </w:r>
    </w:p>
    <w:p>
      <w:pPr/>
      <w:r>
        <w:rPr/>
        <w:t xml:space="preserve">Nyní probíhá zkušební provoz úsekového měření.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Členové Fotoklubu Karviná dražili svou tvorbu</w:t>
      </w:r>
    </w:p>
    <w:p>
      <w:pPr/>
      <w:r>
        <w:rPr>
          <w:b w:val="1"/>
          <w:bCs w:val="1"/>
        </w:rPr>
        <w:t xml:space="preserve">Členové karvinského fotoklubu se rozhodli věnovat výtěžek z dražby své tvorby nově otevřenému Happy domečku, který je prioritně určeny k aktivitám dětí a jejich rodičům. Provozovatelé peníze využijí například na dovybavení herny pro děti.</w:t>
      </w:r>
    </w:p>
    <w:p>
      <w:pPr/>
      <w:r>
        <w:rPr/>
        <w:t xml:space="preserve">Členové karvinského fotoklubu vybrali 20 svých fotografií různého žánru, které vystavili v karvinské regionální knihovně a také zveřejnili na oficiální facebookové stránce města. Zájemci pak vybírali a dražili.</w:t>
      </w:r>
    </w:p>
    <w:p>
      <w:pPr/>
      <w:r>
        <w:rPr>
          <w:b w:val="1"/>
          <w:bCs w:val="1"/>
        </w:rPr>
        <w:t xml:space="preserve">Andrzej Bizoń, náměstek primátora Karviné:</w:t>
      </w:r>
      <w:r>
        <w:rPr/>
        <w:t xml:space="preserve"> "Právě v této době je to velmi důležité, že jsme schopni jeden pro druhého něco udělat a chtěl bych poděkovat všem lidem dobré vůle, kteří se takto na tom podílejí."</w:t>
      </w:r>
    </w:p>
    <w:p>
      <w:pPr/>
      <w:br/>
      <w:r>
        <w:rPr/>
        <w:t xml:space="preserve">Výtěžek z této charitativní dražby věnovali členové Fotoklubu nově otevřenému Happy domečku, který slouží především pro aktivity rodin.</w:t>
      </w:r>
    </w:p>
    <w:p>
      <w:pPr/>
      <w:r>
        <w:rPr>
          <w:b w:val="1"/>
          <w:bCs w:val="1"/>
        </w:rPr>
        <w:t xml:space="preserve">Marek Běhan, předseda Fotoklubu Karviná</w:t>
      </w:r>
      <w:r>
        <w:rPr/>
        <w:t xml:space="preserve">: "</w:t>
      </w:r>
      <w:r>
        <w:rPr>
          <w:i w:val="1"/>
          <w:iCs w:val="1"/>
        </w:rPr>
        <w:t xml:space="preserve">"inanční dar byl v částce 6950 kč, za což moc děkujeme dražitelům. </w:t>
      </w:r>
      <w:r>
        <w:rPr/>
        <w:t xml:space="preserve">Hodně byl zájem o darkovský most, potom od Vaška Legerského fotka “Na kometě”, připomíná mi od Karla Zemana film."</w:t>
      </w:r>
    </w:p>
    <w:p>
      <w:pPr/>
      <w:r>
        <w:rPr/>
        <w:t xml:space="preserve">Provozovatelé Happy domečku vyjádřili poděkování všem, kdo se na akci podíleli, od fotografů až po samotné občany, kteří si fotky zakoupili.</w:t>
      </w:r>
    </w:p>
    <w:p>
      <w:pPr/>
      <w:r>
        <w:rPr>
          <w:b w:val="1"/>
          <w:bCs w:val="1"/>
        </w:rPr>
        <w:t xml:space="preserve">Zuzana Kolebačová, zakladatelka a provozovatelka Happy domečku: </w:t>
      </w:r>
      <w:r>
        <w:rPr/>
        <w:t xml:space="preserve">"Rádi bychom vybavili ještě herničku deskovými hry, dále vybavíme nářadím a náčiním pro cvičení s dětmi, plavání a další aktivity pro rodiny s dětmi."</w:t>
      </w:r>
    </w:p>
    <w:p>
      <w:pPr/>
      <w:r>
        <w:rPr/>
        <w:t xml:space="preserve">Fotoklub Karviná plánuje, že podobnou dražbu ještě v budoucnu zopakuje a výtěžek věnuje další karvinské organizaci.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2025-12-24T10:08:15+01:00</dcterms:created>
  <dcterms:modified xsi:type="dcterms:W3CDTF">2025-12-24T10:08:15+01:00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