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nemocnicích MSK pomáhají vojáci</w:t>
      </w:r>
    </w:p>
    <w:p>
      <w:pPr/>
      <w:r>
        <w:rPr>
          <w:b w:val="1"/>
          <w:bCs w:val="1"/>
        </w:rPr>
        <w:t xml:space="preserve">Ve všech krajských nemocnicích Moravskoslezského kraje nově pomáhá armáda, nakažen je totiž velký počet zdravotníků. Vojáci pomáhají se základní péčí o pacienty na COVID jednotkách a na odděleních ARO a JIP.</w:t>
      </w:r>
    </w:p>
    <w:p>
      <w:pPr/>
      <w:r>
        <w:rPr/>
        <w:t xml:space="preserve">Šest vojáků Armády České republiky, konkrétně ze 102. průzkumného praporu generála Karla Palečka v Prostějově přijelo do karvinské rájecké nemocnice pomáhat se základní péčí o pacienty.</w:t>
      </w:r>
    </w:p>
    <w:p>
      <w:pPr/>
      <w:r>
        <w:rPr>
          <w:b w:val="1"/>
          <w:bCs w:val="1"/>
        </w:rPr>
        <w:t xml:space="preserve">Jiří Hudec, velitel ze 102. průzkumného praporu generála Karla Palečka v Prostějově: </w:t>
      </w:r>
      <w:r>
        <w:rPr/>
        <w:t xml:space="preserve"> "Všichni vojáci disponujeme kurzem Combat LiveSafer, což je poskytnutí pomoci v bojových podmínkách a zajištění předlékařské péče. Jedná se o vojenský kurz, Zde v nemocnici můžeme poskytovat pomoc pouze za dozoru zkušených zdravotníků."</w:t>
      </w:r>
    </w:p>
    <w:p>
      <w:pPr/>
      <w:r>
        <w:rPr/>
        <w:t xml:space="preserve">Pomáhat mohou s úkony jako je např. s  podáváním jídla, osobní hygienou, transportem lůžek, s doplňováním materiálu a dezinfekcí prostor. </w:t>
      </w:r>
    </w:p>
    <w:p>
      <w:pPr/>
      <w:r>
        <w:rPr>
          <w:b w:val="1"/>
          <w:bCs w:val="1"/>
        </w:rPr>
        <w:t xml:space="preserve">Věra Murínová, mluvčí NsP Karviná-Ráj:</w:t>
      </w:r>
      <w:r>
        <w:rPr/>
        <w:t xml:space="preserve"> "V nemocnici máme v současné době 85 nakažených zaměstnanců z toho 10 lékařů a 75 zdravotních sester, proto jsme o pomoc požádali Armádu ČR a jsme rádi, že můžeme využít jejich podpory."</w:t>
      </w:r>
    </w:p>
    <w:p>
      <w:pPr/>
      <w:r>
        <w:rPr/>
        <w:t xml:space="preserve">Vojáci posílili personál i v dalších moravskoslezských nemocnicích. I tam zastupují nakažené zdravotníky. Celkem jich je čtyřicet.</w:t>
      </w:r>
    </w:p>
    <w:p>
      <w:pPr/>
      <w:r>
        <w:rPr>
          <w:b w:val="1"/>
          <w:bCs w:val="1"/>
        </w:rPr>
        <w:t xml:space="preserve">Martin Gebauer, náměstek hejtmana MSK:</w:t>
      </w:r>
      <w:r>
        <w:rPr/>
        <w:t xml:space="preserve"> “Určitě to bylo potřeba, to nasazení, protože velmi uleví /je to sice jen 40 lidí na MSK, ale opravdu uleví těm nemocnicím, kde ty nemocnice už jedou na dřeň bych řekl."</w:t>
      </w:r>
    </w:p>
    <w:p>
      <w:pPr/>
      <w:r>
        <w:rPr/>
        <w:t xml:space="preserve">S pomocí Amády ČR se počítá prozatím do konce listopadu. </w:t>
      </w:r>
    </w:p>
    <w:p>
      <w:pPr/>
      <w:r>
        <w:rPr/>
        <w:t xml:space="preserve">---</w:t>
      </w:r>
    </w:p>
    <w:p>
      <w:pPr>
        <w:pStyle w:val="Heading1"/>
      </w:pPr>
      <w:r>
        <w:rPr>
          <w:sz w:val="36"/>
          <w:szCs w:val="36"/>
        </w:rPr>
        <w:t xml:space="preserve">Při nedodržení opatření policie spíš domlouvá</w:t>
      </w:r>
    </w:p>
    <w:p>
      <w:pPr/>
      <w:r>
        <w:rPr>
          <w:b w:val="1"/>
          <w:bCs w:val="1"/>
        </w:rPr>
        <w:t xml:space="preserve">Nošení roušek a nerespektování nočního vycházení – to jsou nejčastější případy porušování mimořádných opatření, která mají zabránit šíření koronaviru. Policisté a strážníci prozatím ale spíše domlouvají, než udělují pokuty.</w:t>
      </w:r>
    </w:p>
    <w:p>
      <w:pPr/>
      <w:r>
        <w:rPr/>
        <w:t xml:space="preserve">  Po  letní pauze se roušky do našich životů vrátily opět s 1.  zářím. Lidé si je museli nasadit při cestě v hromadné dopravě  nebo na úřadě. Používání ochrany nosu a úst  ministerstvo  zdravotnictví postupně zpřísňovalo. Během října pak přibyla  další místa, kde se ústenka či respirátor staly nezbytnými.  Momentálně si je musí lidé nasadit ve vnitřních prostorách a  pak také venku, pokud nedodrží dvou metrový odstup.        </w:t>
      </w:r>
    </w:p>
    <w:p>
      <w:pPr/>
      <w:r>
        <w:rPr>
          <w:b w:val="1"/>
          <w:bCs w:val="1"/>
        </w:rPr>
        <w:t xml:space="preserve">Jiří  Klein, ředitel Městské policie Opava: </w:t>
      </w:r>
      <w:r>
        <w:rPr/>
        <w:t xml:space="preserve">„Snažíme  se nejprve občany upozorňovat na to, že je nějaká změna, že se  mají připravit na nové opatření. Po pár dnech začneme vymáhat  sankčně.“</w:t>
      </w:r>
    </w:p>
    <w:p>
      <w:pPr/>
      <w:r>
        <w:rPr/>
        <w:t xml:space="preserve">  Opavští  strážníci kontrolují kromě nošení roušek také třeba zákaz  nočního vycházení nebo pití alkoholu na veřejnosti. Od  vyhlášení nouzového stavu zjistili ve slezské metropoli 90  případů porušení opatření. Kontrolují je při běžné  pochůzkové činnosti. Stejně jako policisté v Moravskoslezském  kraji.          </w:t>
      </w:r>
    </w:p>
    <w:p>
      <w:pPr/>
      <w:r>
        <w:rPr>
          <w:b w:val="1"/>
          <w:bCs w:val="1"/>
        </w:rPr>
        <w:t xml:space="preserve">Pavla  Jiroušková, mluvčí PČR Moravskoslezského kraje: „</w:t>
      </w:r>
      <w:r>
        <w:rPr/>
        <w:t xml:space="preserve">Za  první listopadový týden jsme v kraji provedli 6 200 kontrol a  zjistili 800 přestupků.“</w:t>
      </w:r>
    </w:p>
    <w:p>
      <w:pPr/>
      <w:r>
        <w:rPr/>
        <w:t xml:space="preserve">  Zatímco  během první vlny koronavirové nákazy lidé nařízení vlády  téměř bezezbytku dodržovali, teď je častěji porušují. V  takovém případě ale musí počítat  s pokutou ve výši až 10  000 korun. Většinou ale muži zákona vypisují bloček na několik  stovek. Spíše výjimečně pak některé  případy putují k vyřešení správnímu orgánu.          </w:t>
      </w:r>
    </w:p>
    <w:p>
      <w:pPr/>
      <w:r>
        <w:rPr/>
        <w:t xml:space="preserve">---</w:t>
      </w:r>
    </w:p>
    <w:p>
      <w:pPr>
        <w:pStyle w:val="Heading1"/>
      </w:pPr>
      <w:r>
        <w:rPr>
          <w:sz w:val="36"/>
          <w:szCs w:val="36"/>
        </w:rPr>
        <w:t xml:space="preserve">Bezpečnost v Jablunkově hlídají další tři kamery</w:t>
      </w:r>
    </w:p>
    <w:p>
      <w:pPr/>
      <w:r>
        <w:rPr>
          <w:b w:val="1"/>
          <w:bCs w:val="1"/>
        </w:rPr>
        <w:t xml:space="preserve">K 8 kamerám v centru Jablunkova přibyly v minulých dnech další 3. Moderní dohlížecí systém využívá městská policie k nepřetržitému monitorování problémových míst.</w:t>
      </w:r>
    </w:p>
    <w:p>
      <w:pPr/>
      <w:r>
        <w:rPr/>
        <w:t xml:space="preserve">Ve městě Jablunkově je zase o něco více bezpečněji. Strážníkům městské policie pomáhají tři nové kamery. Jedna z nich už brzy po instalaci pomohla dopadnout zloděje.</w:t>
      </w:r>
    </w:p>
    <w:p>
      <w:pPr/>
      <w:r>
        <w:rPr>
          <w:b w:val="1"/>
          <w:bCs w:val="1"/>
        </w:rPr>
        <w:t xml:space="preserve">Jiří Hamrozi (KDU-ČSL), starosta Jablunkova: </w:t>
      </w:r>
      <w:r>
        <w:rPr/>
        <w:t xml:space="preserve">“Vybavili jsme další tři kamerové body. Jeden je u autobusového stanoviště, druhý je na ulici Mlýnská a třetí monitoruje hřbitov, parkoviště u městského úřadu a u smuteční obřadní síně. Je na bývalém hotelu Horal, dneska tam sídlí Fabos.”</w:t>
      </w:r>
    </w:p>
    <w:p>
      <w:pPr/>
      <w:r>
        <w:rPr>
          <w:b w:val="1"/>
          <w:bCs w:val="1"/>
        </w:rPr>
        <w:t xml:space="preserve">Martin Lysek, strážník MP Jablunkov: </w:t>
      </w:r>
      <w:r>
        <w:rPr/>
        <w:t xml:space="preserve">“Záleží vlastně, který prostor je monitorován, ale když se vezme Mariánské náměstí, tak hlavně dopravní přestupky. Toto se vlastně děje i na té druhé kameře, která vlastně snímá z kostela křižovatku Nádražní s Bukoveckou. Co se týče těch dalších, tak jak zmínil už pan starosta, tak je to hlavně o nějakém vandalismu, bezdomovcích a vlastně problémy momentálně téhle té doby. </w:t>
      </w:r>
    </w:p>
    <w:p>
      <w:pPr/>
      <w:r>
        <w:rPr/>
        <w:t xml:space="preserve">Kamery pomáhají strážníkům odhalovat například nepřístojné chování bezdomovců nebo dohlížejí na pořádek u autobusového stanoviště.  </w:t>
      </w:r>
    </w:p>
    <w:p>
      <w:pPr/>
      <w:r>
        <w:rPr/>
        <w:t xml:space="preserve">Jedna z nově nainstalovaných kamer už strážníkům pomohla v rychlém dopadení zloděje.</w:t>
      </w:r>
    </w:p>
    <w:p>
      <w:pPr/>
      <w:r>
        <w:rPr>
          <w:b w:val="1"/>
          <w:bCs w:val="1"/>
        </w:rPr>
        <w:t xml:space="preserve">Martin Lysek, strážník MP Jablunkov:</w:t>
      </w:r>
      <w:r>
        <w:rPr/>
        <w:t xml:space="preserve"> “Dohledal se zloděj, který z Fabosu na Polní ulici i s tím lupem nám utekl na hřbitov. Takže tam pomocí té kamery se ho podařilo dohledat. Vytrasovalo se, kde vlastně ten dotyčný zloděj utíkal.”</w:t>
      </w:r>
    </w:p>
    <w:p>
      <w:pPr/>
      <w:r>
        <w:rPr/>
        <w:t xml:space="preserve">Kamerový systém by v budoucnu měly doplnit ještě další dvě kamery.  </w:t>
      </w:r>
    </w:p>
    <w:p>
      <w:pPr/>
      <w:r>
        <w:rPr/>
        <w:t xml:space="preserve">---</w:t>
      </w:r>
    </w:p>
    <w:p>
      <w:pPr>
        <w:pStyle w:val="Heading1"/>
      </w:pPr>
      <w:r>
        <w:rPr>
          <w:sz w:val="36"/>
          <w:szCs w:val="36"/>
        </w:rPr>
        <w:t xml:space="preserve">Ostrava si připomněla výročí 17. listopadu</w:t>
      </w:r>
    </w:p>
    <w:p>
      <w:pPr/>
      <w:r>
        <w:rPr>
          <w:b w:val="1"/>
          <w:bCs w:val="1"/>
        </w:rPr>
        <w:t xml:space="preserve">Ostrava si připomněla výročí událostí 17. listopadu unikátním způsobem. Na radniční věži zahráli českou státní hymnu ostravští filharmonici. I když byla původně hymna určena na sociální sítě, nakonec umělci seběhli i na balkón magistrátu a zahráli i naživo ostravanům. Před radnici se totiž sešly desítky lidí na shromáždění za svobodu.</w:t>
      </w:r>
    </w:p>
    <w:p>
      <w:pPr/>
      <w:r>
        <w:rPr/>
        <w:t xml:space="preserve">17. listopadu v 17 hodin a 11 minut měla zaznít hymna České republiky z věže nové radnice v Ostravě. Byly připraveny i kamery, které měli prostřednictvím internetu lidem tento zážitek prostředkovat.  Jenže krátce před pátou hodinou se na Prokešově náměstí sešlo několik desítek lidí na shromáždění za svobodu. Proto se hudebníci rychle přemístili na balkón radnice a nejprve hymnu odehráli lidem na náměstí. </w:t>
      </w:r>
    </w:p>
    <w:p>
      <w:pPr/>
      <w:r>
        <w:rPr>
          <w:b w:val="1"/>
          <w:bCs w:val="1"/>
        </w:rPr>
        <w:t xml:space="preserve">Tomáš Macura, primátor Ostravy:</w:t>
      </w:r>
      <w:r>
        <w:rPr/>
        <w:t xml:space="preserve"> "Tím, jak se ta informace rozšířila, tak se tady sešli lidé, což my ve finále vítáme, protože je to jeden z nejvýznamnějších svátků v roce." </w:t>
      </w:r>
    </w:p>
    <w:p>
      <w:pPr/>
      <w:r>
        <w:rPr/>
        <w:t xml:space="preserve"> Lidé na Prokešově náměstí pak sami spontánně zazpívali i slovenskou část hymny. Ostravští filharmonici mezitím vystoupali na věž radnice, aby hymnu odehráli i pro sociální sítě. Čas 17.11 už sice nestihli, ale diváci jim to jistě odpustili. </w:t>
      </w:r>
    </w:p>
    <w:p>
      <w:pPr/>
      <w:r>
        <w:rPr>
          <w:b w:val="1"/>
          <w:bCs w:val="1"/>
        </w:rPr>
        <w:t xml:space="preserve">Zuzana Bajgarová, náměstkyně primátora Ostravy: </w:t>
      </w:r>
      <w:r>
        <w:rPr/>
        <w:t xml:space="preserve">"Mám za to, že je na místě si neustále připomínat významné historické události a 17. listopad takový bezesporu je." </w:t>
      </w:r>
    </w:p>
    <w:p>
      <w:pPr/>
      <w:r>
        <w:rPr/>
        <w:t xml:space="preserve">Na připomínku výročí se věž radnice rozsvítila v barvách trikolóry a stejně byl nasvícen i Most Miloše Sýkory. </w:t>
      </w:r>
    </w:p>
    <w:p>
      <w:pPr/>
      <w:r>
        <w:rPr/>
        <w:t xml:space="preserve">---</w:t>
      </w:r>
    </w:p>
    <w:p>
      <w:pPr>
        <w:pStyle w:val="Heading1"/>
      </w:pPr>
      <w:r>
        <w:rPr>
          <w:sz w:val="36"/>
          <w:szCs w:val="36"/>
        </w:rPr>
        <w:t xml:space="preserve">Do pálenic se začínají sjíždět milovníci pálenek</w:t>
      </w:r>
    </w:p>
    <w:p>
      <w:pPr/>
      <w:r>
        <w:rPr>
          <w:b w:val="1"/>
          <w:bCs w:val="1"/>
        </w:rPr>
        <w:t xml:space="preserve">V pálenicích se teď dveře téměř nezastaví. Lidé do nich vozí nejen loňské kvasy, ale také ty letošní. Nejčastěji se letos pálí jablka, hrušky a švestky. Naopak počasí moc nepřálo třešním a rybízu, jejichž úroda byla velmi malá.</w:t>
      </w:r>
    </w:p>
    <w:p>
      <w:pPr/>
      <w:r>
        <w:rPr/>
        <w:t xml:space="preserve">Tekutého ovoce bude letos dostatek. Urodilo se nejen hodně švestek, ale také hrušek a jablek. Pálenicím tak začala sezóna. Stačí dodat kvas a za pár hodin odjíždíte s vlastní slivovicí, hruškovicí, nebo calvadosem.</w:t>
      </w:r>
    </w:p>
    <w:p>
      <w:pPr/>
      <w:r>
        <w:rPr>
          <w:b w:val="1"/>
          <w:bCs w:val="1"/>
        </w:rPr>
        <w:t xml:space="preserve">Anketa: jeden z klientů pálenice: </w:t>
      </w:r>
      <w:r>
        <w:rPr/>
        <w:t xml:space="preserve">“Přivezli jsme na calvados jablka. Přijeli jsme z Rudné, je to kousek. Máme 150 litrů, tak uvidíme. Kdyby bylo 10 litrů, tak jsme spokojeni."</w:t>
      </w:r>
    </w:p>
    <w:p>
      <w:pPr/>
      <w:r>
        <w:rPr>
          <w:b w:val="1"/>
          <w:bCs w:val="1"/>
        </w:rPr>
        <w:t xml:space="preserve">Pavel Kubeša spolumajitel pálenice: </w:t>
      </w:r>
      <w:r>
        <w:rPr/>
        <w:t xml:space="preserve">“Nejčastěji mají kolem 200 litrů kvasu, což je na jeden kotel. Ale máme tu několikrát ročně i zákazníky, kteří třeba mají 2 tisíce litrů, takže jsou tady dva dny. Ten proces spálení toho jednoho kotle trvá 3 až 4 hodiny.”.</w:t>
      </w:r>
    </w:p>
    <w:p>
      <w:pPr/>
      <w:r>
        <w:rPr/>
        <w:t xml:space="preserve">Základem dobré pálenky je zralé, zdravé a čisté ovoce a dobře založený kvas, do kterého by se nemělo vůbec nic přidávat.</w:t>
      </w:r>
    </w:p>
    <w:p>
      <w:pPr/>
      <w:r>
        <w:rPr>
          <w:b w:val="1"/>
          <w:bCs w:val="1"/>
        </w:rPr>
        <w:t xml:space="preserve">Pavel Kubeša spolumajitel pálenice: </w:t>
      </w:r>
      <w:r>
        <w:rPr/>
        <w:t xml:space="preserve">“Když nasbíráte ovoce, tak zhruba do 14 dnů se do toho kvasu můžete podívat a po 14 dnech to nechte uzavřené 8 týdnů, 10 týdnů, 12 týdnů, prostě vůbec do toho nekoukejte.”</w:t>
      </w:r>
    </w:p>
    <w:p>
      <w:pPr/>
      <w:r>
        <w:rPr/>
        <w:t xml:space="preserve">Nejlepší sezónou za historii pálenice byl rok 2018/2019, kdy se pálilo až do konce června.</w:t>
      </w:r>
    </w:p>
    <w:p>
      <w:pPr/>
      <w:r>
        <w:rPr/>
        <w:t xml:space="preserve">Naopak nejhorší byla ta loňská, kdy se s pálením skončilo už na začátku ledna, protože téměř všechno ovoce pomrzlo a nebylo téměř co pálit.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11-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2026-06-25T03:03:07+02:00</dcterms:created>
  <dcterms:modified xsi:type="dcterms:W3CDTF">2026-06-25T03:03:07+02:00</dcterms:modified>
</cp:coreProperties>
</file>

<file path=docProps/custom.xml><?xml version="1.0" encoding="utf-8"?>
<Properties xmlns="http://schemas.openxmlformats.org/officeDocument/2006/custom-properties" xmlns:vt="http://schemas.openxmlformats.org/officeDocument/2006/docPropsVTypes"/>
</file>