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Bílý kříž v Odrách je poděkováním i nadějí</w:t>
      </w:r>
    </w:p>
    <w:p>
      <w:pPr/>
      <w:r>
        <w:rPr>
          <w:b w:val="1"/>
          <w:bCs w:val="1"/>
        </w:rPr>
        <w:t xml:space="preserve">Na svahu kopce u Oder na Novojičínsku se nově tyčí pandemický kříž. Symbol z bílého mramoru má připomínat aktuální složitou situaci, a všechny, jejichž životy ovlivnila. Současně má také lidi motivovat k procházkám po okolí.</w:t>
      </w:r>
    </w:p>
    <w:p>
      <w:pPr/>
      <w:r>
        <w:rPr/>
        <w:t xml:space="preserve">Více než dva metry vysoký pandemický kříž z bílého mramoru je  na svahu Tošovického kopce vidět už z dálky. Nechala jej zde vztyčit Římskokatolická farnost v Odrách. </w:t>
      </w:r>
    </w:p>
    <w:p>
      <w:pPr/>
      <w:r>
        <w:rPr>
          <w:b w:val="1"/>
          <w:bCs w:val="1"/>
        </w:rPr>
        <w:t xml:space="preserve">Petr Kuník, farář Římskokatolické farnosti Odry: </w:t>
      </w:r>
      <w:r>
        <w:rPr/>
        <w:t xml:space="preserve">“My jsme ten kříž stavěli s určitou vděčností všem, kteří s tou pandemií bojovali a neustále bojují. Kteří překročí své vlastní zájmy. Je to poděkování zdravotníkům, hasičům, policistům i těm dobrovolníkům u šicích strojů.”</w:t>
      </w:r>
    </w:p>
    <w:p>
      <w:pPr/>
      <w:r>
        <w:rPr/>
        <w:t xml:space="preserve">Podobných křížů je v Odrách a okolí mnoho a jsou vždy spojeny s tragickými událostmi jedinců nebo i s povodněmi a válkami. Tento nový vznikl jako dar místních farníků a má také lidi motivovat k procházkám. Svůj účel, jak je vidět, plní. Vystoupala k němu i paní Hermína Rossmanithová z  Karviné.</w:t>
      </w:r>
    </w:p>
    <w:p>
      <w:pPr/>
      <w:r>
        <w:rPr>
          <w:b w:val="1"/>
          <w:bCs w:val="1"/>
        </w:rPr>
        <w:t xml:space="preserve">Hermína Rossmanithová, Karviná: </w:t>
      </w:r>
      <w:r>
        <w:rPr/>
        <w:t xml:space="preserve">“Moc pěkný, krásný. A je tu výhled na celé Odry.”  </w:t>
      </w:r>
    </w:p>
    <w:p>
      <w:pPr/>
      <w:r>
        <w:rPr/>
        <w:t xml:space="preserve">Vedle kříže přibude ještě lavička, aby si lidé po výstupu na kopec mohli odpočinout a také si vychutnat pohled na Oderské vrchy a Odry samotné.  </w:t>
      </w:r>
    </w:p>
    <w:p>
      <w:pPr/>
      <w:r>
        <w:rPr/>
        <w:t xml:space="preserve">Kříž je z biblického pohledu symbolem naděje. Toto poselství obsahuje i citát na bílém mramoru: “Ve světě máte soužení, ale vzchopte se. Já jsem přemohl svět.”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2026-02-15T15:10:01+01:00</dcterms:created>
  <dcterms:modified xsi:type="dcterms:W3CDTF">2026-02-15T15:10:01+01:00</dcterms:modified>
</cp:coreProperties>
</file>

<file path=docProps/custom.xml><?xml version="1.0" encoding="utf-8"?>
<Properties xmlns="http://schemas.openxmlformats.org/officeDocument/2006/custom-properties" xmlns:vt="http://schemas.openxmlformats.org/officeDocument/2006/docPropsVTypes"/>
</file>