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Vytopená MŠ v Havířově už je opět v provozu</w:t>
      </w:r>
    </w:p>
    <w:p>
      <w:pPr/>
      <w:r>
        <w:rPr>
          <w:b w:val="1"/>
          <w:bCs w:val="1"/>
        </w:rPr>
        <w:t xml:space="preserve">V polovině července došlo v Mateřské škole ČSA v Havířově k havárii vody. Škody byly tak velké, že opravy trvaly několik měsíců. Děti musely dočasně navštěvovat jiné mateřinky ve městě. Nyní jsou práce téměř u konce a děti se mohly vrátit.</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w:t>
      </w:r>
    </w:p>
    <w:p>
      <w:pPr/>
      <w:r>
        <w:rPr/>
        <w:t xml:space="preserve">O hrubou práci se postaral vlastník budovy. S úklidem pomáhali všichni, včetně rodičů. </w:t>
      </w:r>
    </w:p>
    <w:p>
      <w:pPr/>
      <w:r>
        <w:rPr>
          <w:b w:val="1"/>
          <w:bCs w:val="1"/>
        </w:rPr>
        <w:t xml:space="preserve">Lenka Přibylová, učitelka MŠ ČSA Havířov:</w:t>
      </w:r>
      <w:r>
        <w:rPr/>
        <w:t xml:space="preserve"> "Hodně maminek nám pomohlo bez problémů, samy nám nabízely pomoc."</w:t>
      </w:r>
    </w:p>
    <w:p>
      <w:pPr/>
      <w:r>
        <w:rPr/>
        <w:t xml:space="preserve">Po dobu rekonstrukce většina dětí dojížděla autobusem na Mateřskou školu Přímá. </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w:t>
      </w:r>
    </w:p>
    <w:p>
      <w:pPr/>
      <w:r>
        <w:rPr>
          <w:b w:val="1"/>
          <w:bCs w:val="1"/>
        </w:rPr>
        <w:t xml:space="preserve">anketa:</w:t>
      </w:r>
      <w:r>
        <w:rPr/>
        <w:t xml:space="preserve"> “Mohli bychom tu zavazet, mohly by zakopnout paní učitelky.”</w:t>
      </w:r>
    </w:p>
    <w:p>
      <w:pPr/>
      <w:r>
        <w:rPr/>
        <w:t xml:space="preserve"> Školku mrzelo, že voda poničila i hudební nástroje, včetně klavírů. Podařilo se je však zachránit.</w:t>
      </w:r>
    </w:p>
    <w:p>
      <w:pPr/>
      <w:r>
        <w:rPr/>
        <w:t xml:space="preserve">---</w:t>
      </w: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r>
        <w:rPr/>
        <w:t xml:space="preserve">  Vedení  města opozičním zastupitelům okolnosti prodeje kasáren  vysvětlovalo a také připravilo všechny podklady, které se jej  týkaly. Na jejich nekompletnost opozice poukazovala. Připravené  materiály obsahovaly téměř 80 příloh.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r>
        <w:rPr/>
        <w:t xml:space="preserve">     Představám  vedení města o proměně části areálu bývalých vojenských  kasáren na byty  více vyhovovala nábídka ostravské stavební  společnosti JTA. Druhý zájemce, teplická firma JTH, s tím ale  nesouhlasil a obrátil se na soud.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r>
        <w:rPr/>
        <w:t xml:space="preserve">      Procesem prodeje Dukelských kasáren se zabývalo i Ministerstvo vnitra,  které už dvakrát potvrdilo jeho správnost.   </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p>
      <w:pPr>
        <w:pStyle w:val="Heading1"/>
      </w:pPr>
      <w:r>
        <w:rPr>
          <w:sz w:val="36"/>
          <w:szCs w:val="36"/>
        </w:rPr>
        <w:t xml:space="preserve">Házenkáři a volejbalistky z F-M pomohli sehnat dětem počítače</w:t>
      </w:r>
    </w:p>
    <w:p>
      <w:pPr/>
      <w:r>
        <w:rPr>
          <w:b w:val="1"/>
          <w:bCs w:val="1"/>
        </w:rPr>
        <w:t xml:space="preserve">15 kompletních počítačů přivezli darem házenkáři a volejbalistky z Frýdku-Místku do dětského domova v Čeladné. Rozhodli se tak v této nelehké době pomoct těm, kteří to nejvíce potřebují. Kromě toho mezi sebou kluby spustily i sbírku, díky které chtějí dětem přispět na vánoční dárky.</w:t>
      </w:r>
    </w:p>
    <w:p>
      <w:pPr/>
      <w:r>
        <w:rPr/>
        <w:t xml:space="preserve">Úplně nové počítačové sestavy pro děti z dětského domova  v Čeladné dokázali v této nelehké době sehnat házenkáři SKP Frýdek-Místek.  Svůj cíl pomoci probrali i s volejbalistkami, které neváhaly a rády se  připojily.</w:t>
      </w:r>
    </w:p>
    <w:p>
      <w:pPr/>
      <w:r>
        <w:rPr>
          <w:b w:val="1"/>
          <w:bCs w:val="1"/>
        </w:rPr>
        <w:t xml:space="preserve">Veronika Šnellyová, volejbalistka  TJ Sokol Frýdek-Místek:</w:t>
      </w:r>
      <w:r>
        <w:rPr/>
        <w:t xml:space="preserve"> "Myslím si, že to je velmi dobrá věc, protože v dnešní době,  která je, pomůže cokoliv."</w:t>
      </w:r>
    </w:p>
    <w:p>
      <w:pPr/>
      <w:r>
        <w:rPr>
          <w:b w:val="1"/>
          <w:bCs w:val="1"/>
        </w:rPr>
        <w:t xml:space="preserve">Tomáš Sklenák, házenkář SKP  Frýdek-Místek:</w:t>
      </w:r>
      <w:r>
        <w:rPr/>
        <w:t xml:space="preserve"> "Sám vím, že vlastně moje děti taky se učí doma distanční výuku  a myslím, že jim to strašně moc pomůže do budoucna."</w:t>
      </w:r>
    </w:p>
    <w:p>
      <w:pPr/>
      <w:r>
        <w:rPr/>
        <w:t xml:space="preserve">Vedoucí družstva házenkářů požádal o pomoc svého zaměstnavatele,  který neváhal a během krátké chvíle počítače zajistil, společně pak nakoupili ještě  příslušenství v podobě monitorů, klávesnic, myší a kamer. </w:t>
      </w:r>
    </w:p>
    <w:p>
      <w:pPr/>
      <w:r>
        <w:rPr>
          <w:b w:val="1"/>
          <w:bCs w:val="1"/>
        </w:rPr>
        <w:t xml:space="preserve">Zdeněk Verlík, vedoucí družstva  házenkářů SKP Frýdek-Místek:</w:t>
      </w:r>
      <w:r>
        <w:rPr/>
        <w:t xml:space="preserve"> "Udělali jsme tady tuhle akci společně, s tím, že oni nám  pomůžou počítačově, my vybereme nějaký finanční příspěvek."</w:t>
      </w:r>
    </w:p>
    <w:p>
      <w:pPr/>
      <w:r>
        <w:rPr/>
        <w:t xml:space="preserve">Dětský domov, který vybrali byl za tento dar nesmírně vděčný.  Nebyl ale jediný obdarovaný. </w:t>
      </w:r>
    </w:p>
    <w:p>
      <w:pPr/>
      <w:r>
        <w:rPr>
          <w:b w:val="1"/>
          <w:bCs w:val="1"/>
        </w:rPr>
        <w:t xml:space="preserve">Kateřina Surovíková, ředitelka Dětského  domova v Čeladné:</w:t>
      </w:r>
      <w:r>
        <w:rPr/>
        <w:t xml:space="preserve"> "Máme tady 48 dětí z toho 20 středoškoláků a spoustu  malých dětí na prvním a druhém stupni, tak tu PC techniku velmi potřebujeme."</w:t>
      </w:r>
    </w:p>
    <w:p>
      <w:pPr/>
      <w:r>
        <w:rPr>
          <w:b w:val="1"/>
          <w:bCs w:val="1"/>
        </w:rPr>
        <w:t xml:space="preserve">Tomáš Polach, jednatel sponzorské firmy:</w:t>
      </w:r>
      <w:r>
        <w:rPr/>
        <w:t xml:space="preserve"> "Dovezli jsme dneska tady 15 kusů, něco jsme ještě nechali v Místku  v Žirafě a zbylo nám tam ještě 5 počítačů, které bysme chtěli, já zavolám  ještě paní ředitelce do Ondrášku, jestli nebude chtít pro děti."</w:t>
      </w:r>
    </w:p>
    <w:p>
      <w:pPr/>
      <w:r>
        <w:rPr/>
        <w:t xml:space="preserve">Házenkáři společně s volejbalistkami ještě mezi sebou uspořádali  finanční sbírku, ve které už je přes 12 tisíc korun. Celkový výtěžek by pak  chtěli dětem darovat na vánoční dárky.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2026-07-02T04:27:49+02:00</dcterms:created>
  <dcterms:modified xsi:type="dcterms:W3CDTF">2026-07-02T04:27:49+02:00</dcterms:modified>
</cp:coreProperties>
</file>

<file path=docProps/custom.xml><?xml version="1.0" encoding="utf-8"?>
<Properties xmlns="http://schemas.openxmlformats.org/officeDocument/2006/custom-properties" xmlns:vt="http://schemas.openxmlformats.org/officeDocument/2006/docPropsVTypes"/>
</file>