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Tyršově vyměnili klece za šatní skříňky</w:t>
      </w:r>
    </w:p>
    <w:p>
      <w:pPr/>
      <w:r>
        <w:rPr>
          <w:b w:val="1"/>
          <w:bCs w:val="1"/>
        </w:rPr>
        <w:t xml:space="preserve">Po opětovném návratu do lavic se žáci Základní školy Tyršova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Jan Bezděk, devátý ročník ZŠ Tyršova: </w:t>
      </w:r>
      <w:r>
        <w:rPr/>
        <w:t xml:space="preserve">“Já jsme o tom nevěděl, že se už dělají. Je to hezké, příjemné, dost místa.”</w:t>
      </w:r>
    </w:p>
    <w:p>
      <w:pPr/>
      <w:r>
        <w:rPr>
          <w:b w:val="1"/>
          <w:bCs w:val="1"/>
        </w:rPr>
        <w:t xml:space="preserve">Ema Mikulášková, devátý ročník ZŠ Tyršova: </w:t>
      </w:r>
      <w:r>
        <w:rPr/>
        <w:t xml:space="preserve">“Určitě je to lepší, že si tam můžeme schovat učebnice a když někdo dojíždí, tak to nemusí tahat.”</w:t>
      </w:r>
    </w:p>
    <w:p>
      <w:pPr/>
      <w:r>
        <w:rPr>
          <w:b w:val="1"/>
          <w:bCs w:val="1"/>
        </w:rPr>
        <w:t xml:space="preserve">Magda Trávníčková, ředitelka ZŠ Tyršova Nový Jičín: </w:t>
      </w:r>
      <w:r>
        <w:rPr/>
        <w:t xml:space="preserve">“Žáci klecové skříňky také určitým způsobem milovali, ale pan školník příliš ne, protože musel každou chvilku opravovat rozbité pletivo. Nedávno jsme slavili 130 let školy a netuším, jak dlouho tady staré klecové šatny byly. Určitě i pro žáky je ten komfort mnohem lepší, když každý bude mít svou skříňku.”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Radnice se postupně snaží investovat do všech školských zařízení, jisté plány má i na rok 2021.</w:t>
      </w:r>
    </w:p>
    <w:p>
      <w:pPr/>
      <w:r>
        <w:rPr>
          <w:b w:val="1"/>
          <w:bCs w:val="1"/>
        </w:rPr>
        <w:t xml:space="preserve">Oldřiška Navrátilová, vedoucí Odboru školství, kultury a sportu, MěÚ Nový Jičín: </w:t>
      </w:r>
      <w:r>
        <w:rPr/>
        <w:t xml:space="preserve">“Rozpočet je před schválením v zastupitelstvu. Chystáme celou řadu údržbových i investičních akcí,  vidíme to i na novou zahradu ve školce Smetanovy sady.” </w:t>
      </w:r>
    </w:p>
    <w:p>
      <w:pPr/>
      <w:r>
        <w:rPr>
          <w:b w:val="1"/>
          <w:bCs w:val="1"/>
        </w:rPr>
        <w:t xml:space="preserve">Ondřej Syrovátka (SZ), místostarosta Nového Jičína: </w:t>
      </w:r>
      <w:r>
        <w:rPr/>
        <w:t xml:space="preserve">“V příštím roce potom máme v plánu velkou investici do Střediska volného času Fokus, kde je v plánu postavit nadstavbu a zateplení budovy.  to bude investice asi ve výši 16 až  17 milionů korun s tím, že velkou část zaplatí dotace. Město se bude podílet asi částkou 5,5 milionů korun. Potom je ještě v plánu na základní škole Jubilejní rekonstrukce zastaralých dílen a na Komenského 68 oprava elektroinstalace.” </w:t>
      </w:r>
    </w:p>
    <w:p>
      <w:pPr/>
      <w:r>
        <w:rPr/>
        <w:t xml:space="preserve">A protože odbor školství má na starosti také kulturu, připravuje zásadní investici do Beskydského divadla - rekonstrukci statiky jeho novodobé přístavby.</w:t>
      </w:r>
    </w:p>
    <w:p>
      <w:pPr/>
      <w:r>
        <w:rPr/>
        <w:t xml:space="preserve">---</w:t>
      </w:r>
    </w:p>
    <w:p>
      <w:pPr>
        <w:pStyle w:val="Heading1"/>
      </w:pPr>
      <w:r>
        <w:rPr>
          <w:sz w:val="36"/>
          <w:szCs w:val="36"/>
        </w:rPr>
        <w:t xml:space="preserve">Stromky chrání postřik, v Žilině už zloději úřadovali</w:t>
      </w:r>
    </w:p>
    <w:p>
      <w:pPr/>
      <w:r>
        <w:rPr>
          <w:b w:val="1"/>
          <w:bCs w:val="1"/>
        </w:rPr>
        <w:t xml:space="preserve">Správci městské zeleně začali s postřikem jehličnatých stromků. Vrstva ovčího loje má ty, které by se mohly hodit ke zpestření vánoc, chránit před zloději. Ovšem v Žilině už se před pár dny pokusili neznámí pachatelů ukrást jedle z oplocené plantáže soukromého pěstitele.</w:t>
      </w:r>
    </w:p>
    <w:p>
      <w:pPr/>
      <w:r>
        <w:rPr/>
        <w:t xml:space="preserve">Postřik na bázi ovčího tuku je ve venkovním prostředí naprosto neškodný. Při pokojové teplotě ale nelibě zapáchá. V Novém Jičíně teď správci městské zeleně ošetřují lojem všechny jehličnaté stromky, které by se někomu mohly hodit jako symbol vánoc. </w:t>
      </w:r>
    </w:p>
    <w:p>
      <w:pPr/>
      <w:r>
        <w:rPr>
          <w:b w:val="1"/>
          <w:bCs w:val="1"/>
        </w:rPr>
        <w:t xml:space="preserve">Jan Pobořil, středisko zeleně, TSM Nový Jičín: </w:t>
      </w:r>
      <w:r>
        <w:rPr/>
        <w:t xml:space="preserve">“Nacházíme se v lokalitě Smetanových sadů, kde jsme letos na podzim vysazovali asi sedm nebo osm nových smrků. Právě tady kolega provádí nástřik modrou barvou speciální na tyto smrčky.” </w:t>
      </w:r>
    </w:p>
    <w:p>
      <w:pPr/>
      <w:r>
        <w:rPr/>
        <w:t xml:space="preserve">Další mladé jehličnany nově rostou také například v Janáčkových sadech, u Beskydského divadla nebo v Lesoparku Skalky. I ty už jsou chráněny postřikem. </w:t>
      </w:r>
    </w:p>
    <w:p>
      <w:pPr/>
      <w:r>
        <w:rPr/>
        <w:t xml:space="preserve">Nicméně pozornosti zlodějů neunikly 27 listopadu někdy mezi sedmou a devátou  hodinou večer jedle z oplocené plantáže soukromého pěstitele v místní části Žilině. Krádež se jim ale dokončit nepodařilo, zřejmě je někdo vyrušil. </w:t>
      </w:r>
    </w:p>
    <w:p>
      <w:pPr/>
      <w:r>
        <w:rPr>
          <w:b w:val="1"/>
          <w:bCs w:val="1"/>
        </w:rPr>
        <w:t xml:space="preserve">René Černohorský, tiskový mluvčí Policie ČR, ÚO Nový Jičín</w:t>
      </w:r>
      <w:r>
        <w:rPr/>
        <w:t xml:space="preserve">: “Jak bylo dosavadním prošetřováním a prověřováním zjištěno, tak po přelezení uzamčeného oplocení došlo k odřezání deseti kusů jedle normandské o výškách přibližně dva metry, a také k vykopání dalších deseti kusů stejných stromků ze zemitého podkladu, kdy vše bylo připraveno k odnesení a tudíž ke spáchání zločinu krádeže.”</w:t>
      </w:r>
    </w:p>
    <w:p>
      <w:pPr/>
      <w:r>
        <w:rPr/>
        <w:t xml:space="preserve">Na místě činu zasahovali policisté i se služebním psem. Pachová stopa vedla od ohrady směrem k obci Žilina. Policisté žádají případné svědky, aby se ozvali na obvodní oddělení policie nebo na linku 158. </w:t>
      </w:r>
    </w:p>
    <w:p>
      <w:pPr/>
      <w:r>
        <w:rPr/>
        <w:t xml:space="preserve">---</w:t>
      </w:r>
    </w:p>
    <w:p>
      <w:pPr>
        <w:pStyle w:val="Heading1"/>
      </w:pPr>
      <w:r>
        <w:rPr>
          <w:sz w:val="36"/>
          <w:szCs w:val="36"/>
        </w:rPr>
        <w:t xml:space="preserve">Studenti Mendelovy školy online s velvyslancem USA</w:t>
      </w:r>
    </w:p>
    <w:p>
      <w:pPr/>
      <w:r>
        <w:rPr>
          <w:b w:val="1"/>
          <w:bCs w:val="1"/>
        </w:rPr>
        <w:t xml:space="preserve">V množství školních online projektů se v posledních dnech objevil také ten, který propojil studenty s velvyslancem Spojených států. Setkání se podařilo zprostředkovat na Mendelově střední škole.</w:t>
      </w:r>
    </w:p>
    <w:p>
      <w:pPr/>
      <w:r>
        <w:rPr/>
        <w:t xml:space="preserve">Nabídka podebatovat online s velvyslancem Spojených států Stephenem Kingem vzešla od americké ambasády. Ta oslovila školy v České republice v rámci projektu Amerického centra nazvaného Mezinárodní vzdělávací týden. Výzvu přijala například novojičínská Mendelova střední škola. </w:t>
      </w:r>
    </w:p>
    <w:p>
      <w:pPr/>
      <w:r>
        <w:rPr>
          <w:b w:val="1"/>
          <w:bCs w:val="1"/>
        </w:rPr>
        <w:t xml:space="preserve">Petr Brandejs, Mendelova střední škola: </w:t>
      </w:r>
      <w:r>
        <w:rPr/>
        <w:t xml:space="preserve">“Studenti měli hodinu možnost diskutovat s velvyslancem. Součástí byl zábavný kvíz a měli možnost klást dotazy. Pan velvyslanec měl poměrně rozsáhlé odpovědi, kdy jsme mohli zjistit, že pan velvyslanec této světové mocnosti je člověk z masa a kostí, který má dokonce učitelskou minulost, a popisoval poměrně podrobně, jak se to přihodí, že se někdo stane velvyslancem v Čechách.”          </w:t>
      </w:r>
    </w:p>
    <w:p>
      <w:pPr/>
      <w:r>
        <w:rPr/>
        <w:t xml:space="preserve">Studenti se dozvěděli zajímavosti o vztazích mezi ČR a USA, a také o  možnostech studia za mořem.</w:t>
      </w:r>
    </w:p>
    <w:p>
      <w:pPr/>
      <w:r>
        <w:rPr>
          <w:b w:val="1"/>
          <w:bCs w:val="1"/>
        </w:rPr>
        <w:t xml:space="preserve">Petr Brandejs, Mendelova střední škola: </w:t>
      </w:r>
      <w:r>
        <w:rPr/>
        <w:t xml:space="preserve">“Pan velvyslanec na to kladl dost důraz, aby se to vědělo mezi lidem, že Spojené státy nabízejí stipendia jak pro vysokoškoláky, tak pro středoškoláky. to nám zdůrazňoval, že to člověka nestojí ani korunu  a může studovat ve spojených státech.” </w:t>
      </w:r>
    </w:p>
    <w:p>
      <w:pPr/>
      <w:r>
        <w:rPr/>
        <w:t xml:space="preserve">Hodina strávená online se zástupcem světové velmoci byla pro žáky zajímavou a motivující inspirací. Současně si v praxi procvičit anglickou konverzaci.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2026-02-13T18:48:49+01:00</dcterms:created>
  <dcterms:modified xsi:type="dcterms:W3CDTF">2026-02-13T18:48:49+01:00</dcterms:modified>
</cp:coreProperties>
</file>

<file path=docProps/custom.xml><?xml version="1.0" encoding="utf-8"?>
<Properties xmlns="http://schemas.openxmlformats.org/officeDocument/2006/custom-properties" xmlns:vt="http://schemas.openxmlformats.org/officeDocument/2006/docPropsVTypes"/>
</file>