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Jedinou zbraní proti nákaze covid19 je očkování</w:t>
      </w:r>
    </w:p>
    <w:p>
      <w:pPr/>
      <w:r>
        <w:rPr>
          <w:b w:val="1"/>
          <w:bCs w:val="1"/>
        </w:rPr>
        <w:t xml:space="preserve">Odborníci se shodují, že jedinou zbraní v boji proti pandemii nového koronaviru je vakcína. Lék zatím není a proto pokud chceme nemoc zastavit a žít zase normálně, musíme se nechat naočkovat. Tvrdí to i řada předních expertů a lékařů, kteří s nemocí přicházejí denně do styku.     Očkování je podle nich nezbytné a není důvod k žádným obavám z vakcíny.</w:t>
      </w:r>
    </w:p>
    <w:p>
      <w:pPr/>
      <w:r>
        <w:rPr/>
        <w:t xml:space="preserve">Už několik týdnů denně umírá v naší zemi v souvislosti s nemocí covid19 přibližně 100 lidí. Černým dnem pak bylo úterý 3. listopadu, kdy zemřelo 261 osob. Vědci zatím nevyvinuli účinný lék ale podařilo se vytvořit vakcínu. Jenže se okamžitě vyrojila spousta nepodložených zpráv o možných negativních účincích a to i mezi zdravotníky. Odborníci proto vyzývají veřejnost, aby nepodléhala nesmyslným desinformacím a hned jak to bude možné, nechala se naočkovat. </w:t>
      </w:r>
    </w:p>
    <w:p>
      <w:pPr/>
      <w:r>
        <w:rPr>
          <w:b w:val="1"/>
          <w:bCs w:val="1"/>
        </w:rPr>
        <w:t xml:space="preserve">MUDr. Roman Gřegoř, ředitel ZZS MS kraje</w:t>
      </w:r>
      <w:r>
        <w:rPr/>
        <w:t xml:space="preserve">: "Já obecně bývám až vzteklý, když slyším jakékoliv laické a nepodložené reakce proti jakémukoliv očkování. Je to pro mě nepochopitelná věc a je to opravdu jediná spása, aby bylo co největší množství populace proočkováno." </w:t>
      </w:r>
    </w:p>
    <w:p>
      <w:pPr/>
      <w:r>
        <w:rPr/>
        <w:t xml:space="preserve">Léky, které jsou v současné době na covid19 k dispozici jsou jen pomocné a jsou schopny zlepšit prognózu nakažených maximálně o 20 procent. Účinnost vakcíny například firmy Pfizer je 95 procent. </w:t>
      </w:r>
    </w:p>
    <w:p>
      <w:pPr/>
      <w:r>
        <w:rPr>
          <w:b w:val="1"/>
          <w:bCs w:val="1"/>
        </w:rPr>
        <w:t xml:space="preserve">MUDr. Petr Kümpel, místopředseda Společnosti infekčního lékařství ČLS JEP:</w:t>
      </w:r>
      <w:r>
        <w:rPr/>
        <w:t xml:space="preserve"> „Celý život pomáhám zachraňovat životy  lidí a bojuji s nejrůznějšími druhy infekčních nemocí. Proto jsem hluboce znepokojen nedostatečnými a  často zavádějícími informacemi v naší zemi o nejúčinnější zbrani na infekční nemoci, kterou je  jednoznačně očkování. Díky očkování a účinným lékům na infekce, proti kterým ještě vakcína není,  jsme byli do loňského roku v boji s viry a baktériemi velmi úspěšní. V posledních měsících jsme ale s  kolegy viděli na zákeřný virus umřít stovky lidí, kterým jsme nemohli pomoci. Bohužel ne všichni byli  skutečně staří či jinak nemocní, jak se často tvrdí. Bez účinné vakcíny pandemii neporazíme."</w:t>
      </w:r>
    </w:p>
    <w:p>
      <w:pPr/>
      <w:r>
        <w:rPr/>
        <w:t xml:space="preserve">Na rozdíl od vývoje nových léků se  v případě vývoje vakcíny jedná o postupy dlouhodobě známé a ověřené z vývoje jiných vakcín, a lze je označit za bezpečné. Proto bylo možné vytvořit očkovací látku tak rychle. </w:t>
      </w:r>
    </w:p>
    <w:p>
      <w:pPr/>
      <w:r>
        <w:rPr>
          <w:b w:val="1"/>
          <w:bCs w:val="1"/>
        </w:rPr>
        <w:t xml:space="preserve">Ivo Vondrák, hejtman MS kraje:</w:t>
      </w:r>
      <w:r>
        <w:rPr/>
        <w:t xml:space="preserve"> "Očkování je jediná cesta, jak můžeme epidemii zastavit. Já kdybych mohl, jdu hned. Pevně věřím, že to bude v brzké době možné pro všechny a já to doporučují." </w:t>
      </w:r>
    </w:p>
    <w:p>
      <w:pPr/>
      <w:r>
        <w:rPr/>
        <w:t xml:space="preserve">Abychom nemoc zastavili, bude potřeba naočkovat 70 procent populace. Očkování pravděpodobně začne na přelomu ledna a února a nejprve se bude týkat seniorů a chronicky nemocných osob. </w:t>
      </w:r>
    </w:p>
    <w:p>
      <w:pPr/>
      <w:r>
        <w:rPr/>
        <w:t xml:space="preserve">---</w:t>
      </w:r>
    </w:p>
    <w:p>
      <w:pPr>
        <w:pStyle w:val="Heading1"/>
      </w:pPr>
      <w:r>
        <w:rPr>
          <w:sz w:val="36"/>
          <w:szCs w:val="36"/>
        </w:rPr>
        <w:t xml:space="preserve">Nebezpečný muž ohrožoval zbraní příbuzné. Zpacifikovala ho zásahovka</w:t>
      </w:r>
    </w:p>
    <w:p>
      <w:pPr/>
      <w:r>
        <w:rPr>
          <w:b w:val="1"/>
          <w:bCs w:val="1"/>
        </w:rPr>
        <w:t xml:space="preserve">Proti nebezpečnému muži ozbrojenému střelnou zbraní zasahovali ve čtvrtek odpoledne policisté v Havířově.</w:t>
      </w:r>
    </w:p>
    <w:p>
      <w:pPr/>
      <w:r>
        <w:rPr/>
        <w:t xml:space="preserve">Podle prvotních informací měl muž v bytě ohrožovat své příbuzné. Do Hakenovy ulice v centru města se okamžitě sjelo několik policejních hlídek a ve finále také krajská zásahovka. Samotný zákrok trval jen několik minut. </w:t>
      </w:r>
    </w:p>
    <w:p>
      <w:pPr/>
      <w:r>
        <w:rPr>
          <w:b w:val="1"/>
          <w:bCs w:val="1"/>
        </w:rPr>
        <w:t xml:space="preserve">Miloš Pollak, vedoucí Územního odboru Policie ČR Karviná:</w:t>
      </w:r>
      <w:r>
        <w:rPr/>
        <w:t xml:space="preserve"> "Policie ČR přijala oznámení, na které mimo jiné přijela i zásahovka, která přijela provést zákrok, který byl proveden úspěšně. Nedošlo k žádnému zranění. Podezřelá osoba byla zadržena."</w:t>
      </w:r>
    </w:p>
    <w:p>
      <w:pPr/>
      <w:r>
        <w:rPr/>
        <w:t xml:space="preserve">Zadržený muž byl převezen eskortou k výslechu a zřejmě i zdravotnímu vyšetření. Policisté dále vyšetřují okolnosti celého incidentu.</w:t>
      </w:r>
    </w:p>
    <w:p>
      <w:pPr/>
      <w:r>
        <w:rPr>
          <w:b w:val="1"/>
          <w:bCs w:val="1"/>
        </w:rPr>
        <w:t xml:space="preserve">Karolína Bělunková, mluvčí Policie ČR:</w:t>
      </w:r>
      <w:r>
        <w:rPr/>
        <w:t xml:space="preserve"> "Policisté zásahové jednotky zadrželi muže ročník 1973. Ten měl dnešního dne v Havířově v odpoledních hodinách vyhrožovat své rodině. A výhrůžky proti své rodině měl umocnit dosud neurčenou střelnou zbraní. První policisté byli na místě do dvou minut od oznámení, které bylo učiněno v 15.02 hodin. Nyní probíhají procesní úkony, zjišťujeme další okolnosti a policisté na místě zajistili také zbraň, která předmětem zkoumání. Ke zranění osob nedošlo."</w:t>
      </w:r>
    </w:p>
    <w:p>
      <w:pPr/>
      <w:r>
        <w:rPr/>
        <w:t xml:space="preserve">Podle sousedů nebyl muž dosud problémový. </w:t>
      </w:r>
    </w:p>
    <w:p>
      <w:pPr/>
      <w:r>
        <w:rPr>
          <w:b w:val="1"/>
          <w:bCs w:val="1"/>
        </w:rPr>
        <w:t xml:space="preserve">Soused: </w:t>
      </w:r>
      <w:r>
        <w:rPr/>
        <w:t xml:space="preserve">"Ptali se mě, jestli jsem neslyšel střelbu. Řekl jsem, že ne. Byli jsme v kuchyni. Chodí tady za ním lidi, kteří tady nebydlí.”</w:t>
      </w:r>
    </w:p>
    <w:p>
      <w:pPr/>
      <w:r>
        <w:rPr>
          <w:b w:val="1"/>
          <w:bCs w:val="1"/>
        </w:rPr>
        <w:t xml:space="preserve"> </w:t>
      </w:r>
    </w:p>
    <w:p>
      <w:pPr/>
      <w:r>
        <w:rPr/>
        <w:t xml:space="preserve">---</w:t>
      </w:r>
    </w:p>
    <w:p>
      <w:pPr>
        <w:pStyle w:val="Heading1"/>
      </w:pPr>
      <w:r>
        <w:rPr>
          <w:sz w:val="36"/>
          <w:szCs w:val="36"/>
        </w:rPr>
        <w:t xml:space="preserve">Zastupitelstvo Ostravy schválilo rozpočet pro 2021</w:t>
      </w:r>
    </w:p>
    <w:p>
      <w:pPr/>
      <w:r>
        <w:rPr>
          <w:b w:val="1"/>
          <w:bCs w:val="1"/>
        </w:rPr>
        <w:t xml:space="preserve">Zastupitelstvo Ostravy schválilo pro rok 2021 vyrovnaný rozpočet. Město bude hospodařit s téměř 10 miliardami korun. Celých 25 procent z této částky půjde na investice.</w:t>
      </w:r>
    </w:p>
    <w:p>
      <w:pPr/>
      <w:r>
        <w:rPr/>
        <w:t xml:space="preserve">Ostrava bude v příštím roce hospodařit s devíti miliardami a devíti sty miliony korun. 25 procent z této částky půjde na investice. Kvůli koronavirové krizi jsou předpokládané celkové příjmy o miliardu nižší než loni.  Rozpočet je vyrovnaný.</w:t>
      </w:r>
    </w:p>
    <w:p>
      <w:pPr/>
      <w:r>
        <w:rPr>
          <w:b w:val="1"/>
          <w:bCs w:val="1"/>
        </w:rPr>
        <w:t xml:space="preserve">Tomáš Macura, primátor Ostravy:</w:t>
      </w:r>
      <w:r>
        <w:rPr/>
        <w:t xml:space="preserve"> "Při té míře nejistoty jsme k tvorbě rozpočtu přistoupili konzervativně. Nicméně s cílem neomezovat investiční výstavbu a pokračovat v projektech, které jsou pro nás důležité."</w:t>
      </w:r>
    </w:p>
    <w:p>
      <w:pPr/>
      <w:r>
        <w:rPr/>
        <w:t xml:space="preserve">S ohledem na snížení příjmů ze sdílených daní bude Ostrava šetřit především na běžných  výdajích. Jsou navrhovány ve výši 7,4 miliardy. Proti letošku se snižují o 43 milionů korun. Na investice má město připraveno i s úvěrem téměř 3,5 miliardy korun. </w:t>
      </w:r>
    </w:p>
    <w:p>
      <w:pPr/>
      <w:r>
        <w:rPr>
          <w:b w:val="1"/>
          <w:bCs w:val="1"/>
        </w:rPr>
        <w:t xml:space="preserve">Zuzana Bajgarová, náměstkyně primátora: </w:t>
      </w:r>
      <w:r>
        <w:rPr/>
        <w:t xml:space="preserve">"Zhruba 22 procent z kapitálového rozpočtu jde do vodohospodářských staveb, další nemalou položkou je 14 procentní podíl kultury, výrazně je zastoupené zdravotnictví, parkování, komunikace a chodníky." </w:t>
      </w:r>
    </w:p>
    <w:p>
      <w:pPr/>
      <w:r>
        <w:rPr/>
        <w:t xml:space="preserve">Pro městské obvody se v rozpočtu počítá s částkou 1,7 miliardy korun, což je o 205 milionů  korun méně než letos. Z důvodu úspor se nebudou vkládat další prostředky do fondů pro rozvoj městské nemocnice a na koncertní halu. </w:t>
      </w:r>
    </w:p>
    <w:p>
      <w:pPr/>
      <w:r>
        <w:rPr/>
        <w:t xml:space="preserve">---</w:t>
      </w:r>
    </w:p>
    <w:p>
      <w:pPr>
        <w:pStyle w:val="Heading1"/>
      </w:pPr>
      <w:r>
        <w:rPr>
          <w:sz w:val="36"/>
          <w:szCs w:val="36"/>
        </w:rPr>
        <w:t xml:space="preserve">Maniak Aerobik opět uspořádal akci Krabice pro děti</w:t>
      </w:r>
    </w:p>
    <w:p>
      <w:pPr/>
      <w:r>
        <w:rPr>
          <w:b w:val="1"/>
          <w:bCs w:val="1"/>
        </w:rPr>
        <w:t xml:space="preserve">Krabice pro děti. To je charitativní akce, do které se mohli zapojit lidé v Havířově a pomoci tak dětem, které by jinak pod stromečkem neměly dárky. Akci už potřetí uspořádal sportovní klub Maniak Aerobik. O rozvoz dárků se postará odbor sociálních věcí.</w:t>
      </w:r>
    </w:p>
    <w:p>
      <w:pPr/>
      <w:r>
        <w:rPr/>
        <w:t xml:space="preserve">Vhodné pro šestiletou holčičku. Nebo přejeme krásné Vánoce. To jsou vzkazy na těchto zabalených dárcích. I v letošním roce lidé hojně podpořili v Havířově charitativní akci Krabice pro děti. Tu už třetím rokem pořádá sportovní klub Maniak Aerobik.</w:t>
      </w:r>
    </w:p>
    <w:p>
      <w:pPr/>
      <w:r>
        <w:rPr>
          <w:b w:val="1"/>
          <w:bCs w:val="1"/>
        </w:rPr>
        <w:t xml:space="preserve">Ivana Hlubinková Kožmínová, hlavní trenérka SK Maniak Aerobik Havířov:</w:t>
      </w:r>
      <w:r>
        <w:rPr/>
        <w:t xml:space="preserve"> “Já si myslím, že je strašně důležité, aby speciálně v této době lidi ukázali, že myslí i na ty druhé, kteří nejsou tak šťastní a nemají tolik štěstí, jako my. To znamená dárečky, oblečení, je tam nějaká kosmetika pro větší slečny, oblečení pro větší slečny. A na rozdíl od loňského a předloňského roku se zapojili i lidi, se kterými jsem nebyla dříve v kontaktu. Například ZUŠ B. Martinů, přišli i lidé v podstatě z ulice.”</w:t>
      </w:r>
    </w:p>
    <w:p>
      <w:pPr/>
      <w:r>
        <w:rPr/>
        <w:t xml:space="preserve">Krabice s dárky nyní potřebným rodinám rozvezou pracovníci odboru sociálních věcí magistrátu.</w:t>
      </w:r>
    </w:p>
    <w:p>
      <w:pPr/>
      <w:r>
        <w:rPr>
          <w:b w:val="1"/>
          <w:bCs w:val="1"/>
        </w:rPr>
        <w:t xml:space="preserve">Bernarda Urbancová, vedoucí odboru sociálních věcí:</w:t>
      </w:r>
      <w:r>
        <w:rPr/>
        <w:t xml:space="preserve"> "V rámci návštěv, které stejně konáme během své sociální práce, vezmou balíčky, podle toho kolik je tam dětí, jak staré a zanesou jim tam takového malého Ježíška ještě před Vánocemi. Ty reakce jsou hlavně těch dětí úžasné. Ony jsou rády, protože jsou rodiny, kdy mnohdy nemají na to, aby těm dětem mohly dopřát třeba i dárečky, které v té krabici objeví.”  </w:t>
      </w:r>
      <w:r>
        <w:rPr>
          <w:b w:val="1"/>
          <w:bCs w:val="1"/>
        </w:rPr>
        <w:t xml:space="preserve">Stanislava Gorecká (ANO), náměstkyně primátora:</w:t>
      </w:r>
      <w:r>
        <w:rPr/>
        <w:t xml:space="preserve"> "Jde vidět, že ti mladí lidé, kteří chodí trénovat, mají rádi sport, takže nemají rádi jen sport, ale i ty ostatní lidi a že na ně myslí. Ta tradice už je tříletá, nicméně sportovci, a to z různých oddílů s odborem sociálních věcí spolupracují už dlouhá léta.”</w:t>
      </w:r>
    </w:p>
    <w:p>
      <w:pPr/>
      <w:r>
        <w:rPr/>
        <w:t xml:space="preserve">V letošním roce poputuje k dětem na 150 krabic s dárky. </w:t>
      </w:r>
    </w:p>
    <w:p>
      <w:pPr/>
      <w:r>
        <w:rPr/>
        <w:t xml:space="preserve">---</w:t>
      </w:r>
    </w:p>
    <w:p>
      <w:pPr>
        <w:pStyle w:val="Heading1"/>
      </w:pPr>
      <w:r>
        <w:rPr>
          <w:sz w:val="36"/>
          <w:szCs w:val="36"/>
        </w:rPr>
        <w:t xml:space="preserve">Černé roucho v NJ muzeu předznamená koncert</w:t>
      </w:r>
    </w:p>
    <w:p>
      <w:pPr/>
      <w:r>
        <w:rPr>
          <w:b w:val="1"/>
          <w:bCs w:val="1"/>
        </w:rPr>
        <w:t xml:space="preserve">Muzeum Novojičínska připravovalo na letošní podzim velkolepou výstavu Černé roucho. Vládní opatření ale její vernisáž několikrát posunula, nakonec až na leden. Co už ale pořadatelé odkládat nemohli, byl koncert duchovní hudby, který je součástí projektu.</w:t>
      </w:r>
    </w:p>
    <w:p>
      <w:pPr/>
      <w:r>
        <w:rPr/>
        <w:t xml:space="preserve">Hudebníci z různých koutů republiky se sešli v novojičínském Žerotínském zámku, aby zde odehráli koncert duchovní hudby - jezuitské nešpory, který vznikl speciálně pro výstavu Černé roucho, věnovanou působení jezuitského řádu v tomto regionu. Její vernisáž musela být kvůli vládním opatřením už dvakrát odložena, koncert už přesouvat nešlo. Budoucí návštěvníci jej tedy uslyší ze záznamu.  </w:t>
      </w:r>
    </w:p>
    <w:p>
      <w:pPr/>
      <w:r>
        <w:rPr>
          <w:b w:val="1"/>
          <w:bCs w:val="1"/>
        </w:rPr>
        <w:t xml:space="preserve">Zdeněk Orlita, ředitel Muzea Novojičínska: </w:t>
      </w:r>
      <w:r>
        <w:rPr/>
        <w:t xml:space="preserve">“Koncert budeme mít připravený pro online použití, budeme mít kompletní nahrávku, kterou zpřístupníme na youtube kanále Muzea Novojičínska.” </w:t>
      </w:r>
    </w:p>
    <w:p>
      <w:pPr/>
      <w:r>
        <w:rPr/>
        <w:t xml:space="preserve">Současně dobová hudba poslouží k podkreslení výstavy. Lidé uslyší česko-latinsko-německý repertoár Adama Michny z Otradovic nebo i písně jezuitů, kteří zde působili. </w:t>
      </w:r>
    </w:p>
    <w:p>
      <w:pPr/>
      <w:r>
        <w:rPr>
          <w:b w:val="1"/>
          <w:bCs w:val="1"/>
        </w:rPr>
        <w:t xml:space="preserve">Michal Pospíšil, komorní soubor Ritornello: </w:t>
      </w:r>
      <w:r>
        <w:rPr/>
        <w:t xml:space="preserve">“Tady byl rektorem koleje Christoph Todtfeller, který v roce 1667 vydal písničku o hledání zbloudilé ovečky. Takový jinotaj, ta zbloudila ovečka byla nekatolická, která je v ohrožení.”  </w:t>
      </w:r>
    </w:p>
    <w:p>
      <w:pPr/>
      <w:r>
        <w:rPr/>
        <w:t xml:space="preserve">Koncert bude zveřejněn zhruba za týden, vernisáž bude výstavy 14. ledna. Do té doby bude Černým rouchem pomyslně zahalena i část fasády Žerotínského zámku, a to animací z dílny Fakulty umění Ostravské univerzity.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2-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2026-09-09T13:19:43+02:00</dcterms:created>
  <dcterms:modified xsi:type="dcterms:W3CDTF">2026-09-09T13:19:43+02:00</dcterms:modified>
</cp:coreProperties>
</file>

<file path=docProps/custom.xml><?xml version="1.0" encoding="utf-8"?>
<Properties xmlns="http://schemas.openxmlformats.org/officeDocument/2006/custom-properties" xmlns:vt="http://schemas.openxmlformats.org/officeDocument/2006/docPropsVTypes"/>
</file>