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Strážníci preventivně kontrolují chatové osady</w:t>
      </w:r>
    </w:p>
    <w:p>
      <w:pPr/>
      <w:r>
        <w:rPr>
          <w:b w:val="1"/>
          <w:bCs w:val="1"/>
        </w:rPr>
        <w:t xml:space="preserve">Ostravští strážníci teď mnohem častěji kontrolují zahrádkářské kolonie. Prázdné chaty totiž lákají zloděje. Zahrádkáři, kterým skončila sezona, je uzavřeli a mnozí z nich se do nich opět vrací až na jaře.</w:t>
      </w:r>
    </w:p>
    <w:p>
      <w:pPr/>
      <w:r>
        <w:rPr/>
        <w:t xml:space="preserve">Do zahrádkářských kolonií v tomto zimním období mnohem častěji míří strážníci se psy a na koních. Preventivně kontrolují zahradní domky, které zůstaly prázdné poté, co je majitelé objektů zazimovali. Každoročně toho využívají zloději. </w:t>
      </w:r>
    </w:p>
    <w:p>
      <w:pPr/>
      <w:r>
        <w:rPr>
          <w:b w:val="1"/>
          <w:bCs w:val="1"/>
        </w:rPr>
        <w:t xml:space="preserve">Jindřich Machů, mluvčí MP Ostrava: </w:t>
      </w:r>
      <w:r>
        <w:rPr/>
        <w:t xml:space="preserve">“Do těchto akcí jsou zařazeny kromě normálních strážníků i strážníci psovodi a strážníci  hipologové na koních. Co se týká strážníků na koních, tak jejich výhodou je, že se dostanou i do nepřístupných terénů, kde se normálně motorizovaná hlídka, nebo i pěší stěží dostává."</w:t>
      </w:r>
    </w:p>
    <w:p>
      <w:pPr/>
      <w:r>
        <w:rPr>
          <w:b w:val="1"/>
          <w:bCs w:val="1"/>
        </w:rPr>
        <w:t xml:space="preserve">Tomáš Novák, člen Hipologického oddílu MP Ostrava: "</w:t>
      </w:r>
      <w:r>
        <w:rPr/>
        <w:t xml:space="preserve">Využíváme toho, že nejpěknější pohled na svět je z koňského hřbetu a tím, že je člověk výše, má možnost vidět lépe i přes ploty v zahrádkářských koloniích a tím získá daleko lepší přehled.”</w:t>
      </w:r>
    </w:p>
    <w:p>
      <w:pPr/>
      <w:r>
        <w:rPr/>
        <w:t xml:space="preserve">Tato zahrádkářské kolonie je ve Výškovicích nedaleko řeky Odry. Jen na území městské části Ostrava - Jih je podobných lokalit celkem sedm. Cílem preventivní akce je zkontrolovat, zda objekty nenesou známky vloupání. Strážníci se ale zaměřují i na případný pohyb podezřelých osob v těchto lokalitách.</w:t>
      </w:r>
    </w:p>
    <w:p>
      <w:pPr/>
      <w:r>
        <w:rPr>
          <w:b w:val="1"/>
          <w:bCs w:val="1"/>
        </w:rPr>
        <w:t xml:space="preserve">Erika Szabová, členka Kynologického oddílu MP Ostrava: </w:t>
      </w:r>
      <w:r>
        <w:rPr/>
        <w:t xml:space="preserve">"Pes je nám velkým pomocníkem, jelikož dokáže pachatele zaregistrovat mnohem dříve než my. V případě, že je někdo v objektu ukrytý, můžeme psa vypustit a on ho štěkáním označí a následně potom přijdeme my a zakročíme.”</w:t>
      </w:r>
    </w:p>
    <w:p>
      <w:pPr/>
      <w:r>
        <w:rPr/>
        <w:t xml:space="preserve">Pokud chcete mít na jaře svou chatu ve stejném stavu, v jakém jste ji na podzim opustili, měli byste ji řádně zabezpečit a několikrát během zimy ji přijít zkontrolovat. </w:t>
      </w:r>
    </w:p>
    <w:p>
      <w:pPr/>
      <w:r>
        <w:rPr>
          <w:b w:val="1"/>
          <w:bCs w:val="1"/>
        </w:rPr>
        <w:t xml:space="preserve">Jindřich Machů, mluvčí MP Ostrava: </w:t>
      </w:r>
      <w:r>
        <w:rPr/>
        <w:t xml:space="preserve">“To znamená řádně ten objekt uzamknout, pokud ta chata nebo to zahrádkářské přístřeší má nějaké okenice, zavřít i ty okenice a optimální samozřejmě je, pokud je ta chatová, nebo  zahrádkářská oblast navštěvovaná tím majitelem té chaty častěji.” </w:t>
      </w:r>
    </w:p>
    <w:p>
      <w:pPr/>
      <w:r>
        <w:rPr/>
        <w:t xml:space="preserve">Také byste neměli v chatách nechávat nic cenného. Strážníci budou podobné preventivní akce provádět po celou zimu. </w:t>
      </w:r>
    </w:p>
    <w:p>
      <w:pPr/>
      <w:r>
        <w:rPr/>
        <w:t xml:space="preserve">---</w:t>
      </w:r>
    </w:p>
    <w:p>
      <w:pPr>
        <w:pStyle w:val="Heading1"/>
      </w:pPr>
      <w:r>
        <w:rPr>
          <w:sz w:val="36"/>
          <w:szCs w:val="36"/>
        </w:rPr>
        <w:t xml:space="preserve">Blokáda v Hrabové za vyjmutí dálničních poplatků</w:t>
      </w:r>
    </w:p>
    <w:p>
      <w:pPr/>
      <w:r>
        <w:rPr>
          <w:b w:val="1"/>
          <w:bCs w:val="1"/>
        </w:rPr>
        <w:t xml:space="preserve">Lidé opět dali najevo, že nechtějí platit poplatky na hlavním tahu z Ostravy do Frýdku-Místku. A to blokádou silnice v Ostravě-Hrabové, kudy jezdí řidiči, kteří se poplatkům chtějí vyhnout. První blokáda proběhla v Žabni.</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p>
      <w:pPr/>
      <w:r>
        <w:rPr/>
        <w:t xml:space="preserve">---</w:t>
      </w:r>
    </w:p>
    <w:p>
      <w:pPr>
        <w:pStyle w:val="Heading1"/>
      </w:pPr>
      <w:r>
        <w:rPr>
          <w:sz w:val="36"/>
          <w:szCs w:val="36"/>
        </w:rPr>
        <w:t xml:space="preserve">V AVE ARTu vznikají zbrusu nové odborné učebny</w:t>
      </w:r>
    </w:p>
    <w:p>
      <w:pPr/>
      <w:r>
        <w:rPr>
          <w:b w:val="1"/>
          <w:bCs w:val="1"/>
        </w:rPr>
        <w:t xml:space="preserve">Na Střední umělecké škole AVE ART v Ostravě-Hrabůvce vznikají hned 3 zbrusu nové odborné učebny. Probíhat v nich budou nejen rekvaliční kurzy, ale i počítačové kurzy pro seniory, kteří navštěvují Univerzitu 3.věku na Jihu a radnice jim na vzdělávání přispívá.</w:t>
      </w:r>
    </w:p>
    <w:p>
      <w:pPr/>
      <w:r>
        <w:rPr/>
        <w:t xml:space="preserve">Prostory Střední umělecké školy AVE ART, které ještě donedávna škola využívala jen jako sklady, se teď mění k nepoznání. Po rekonstrukci budou sloužit jako odborné učebny, ve kterých se bude vyučovat interiérový a grafický design a zahradní návrhářství.  </w:t>
      </w:r>
    </w:p>
    <w:p>
      <w:pPr/>
      <w:r>
        <w:rPr>
          <w:b w:val="1"/>
          <w:bCs w:val="1"/>
        </w:rPr>
        <w:t xml:space="preserve">Jaroslav Prokop, ředitel Střední umělecké školy AVE ART: </w:t>
      </w:r>
      <w:r>
        <w:rPr/>
        <w:t xml:space="preserve">“Naštěstí sousední dům byl zakoupen firmou, která rekonstruuje celý prostor a krček, který byl vlastně spojovacím krčkem s tou naší budovou, byl zbourán. To nám umožnilo vlastně vytvořit unikátní prostor vlastně.”</w:t>
      </w:r>
    </w:p>
    <w:p>
      <w:pPr/>
      <w:r>
        <w:rPr/>
        <w:t xml:space="preserve">Celou učebnu interiérového designu navrhla studentka 3. ročníku této školy. </w:t>
      </w:r>
    </w:p>
    <w:p>
      <w:pPr/>
      <w:r>
        <w:rPr>
          <w:b w:val="1"/>
          <w:bCs w:val="1"/>
        </w:rPr>
        <w:t xml:space="preserve">Jaroslav Prokop, ředitel Střední umělecké školy AVE ART: </w:t>
      </w:r>
      <w:r>
        <w:rPr/>
        <w:t xml:space="preserve">“Bouraly se tady příčky. Byla to jednak dřevěná příčka, pak cihlová příčka. To všechno jsme vykopali a dveře jedny se zazdily. Jiné jsme přiznali, vyměnili jsme jenom, dali jsme nová futra a třetí jsme také zazdili. Takže trošku jsme si pohráli s tím prostorem.”</w:t>
      </w:r>
    </w:p>
    <w:p>
      <w:pPr/>
      <w:r>
        <w:rPr/>
        <w:t xml:space="preserve">Čilý stavební ruch žáci téměř nepocítili. Bourací práce, které provázela vysoká prašnost, totiž probíhaly v době, kdy se vyučovalo distančně. </w:t>
      </w:r>
    </w:p>
    <w:p>
      <w:pPr/>
      <w:r>
        <w:rPr>
          <w:b w:val="1"/>
          <w:bCs w:val="1"/>
        </w:rPr>
        <w:t xml:space="preserve">Jaroslav Prokop, ředitel Střední umělecké školy AVE ART: </w:t>
      </w:r>
      <w:r>
        <w:rPr/>
        <w:t xml:space="preserve">“Nelze nevyloučit, že tyto učebny budou využívat též i účastníci univerzity 3. veku. Je to projekt, na kterém spolupracujeme s kulturním zařízením K-trio. Dlouhodobě, prakticky od vzniku tohoto projektu.”</w:t>
      </w:r>
    </w:p>
    <w:p>
      <w:pPr/>
      <w:r>
        <w:rPr/>
        <w:t xml:space="preserve">Studenti U3V se momentálně učí online a o přednášky mají velký zájem.</w:t>
      </w:r>
    </w:p>
    <w:p>
      <w:pPr/>
      <w:r>
        <w:rPr>
          <w:b w:val="1"/>
          <w:bCs w:val="1"/>
        </w:rPr>
        <w:t xml:space="preserve">Petr Přendík, kronikář MOb Ostrava-Jih: </w:t>
      </w:r>
      <w:r>
        <w:rPr/>
        <w:t xml:space="preserve">“V rámci U3V vyučuju 15 dam, které se zajímají o dějiny městského obvodu Ostrava-Jih.  Takže první lekci jsme se museli věnovat nějakému takovému vychytání technických problémů. A musím pochválit, že všechny studentky od té doby už se pečlivě připravují na to připojení a už nám to nečiní potíže, takže komunikujeme teď takhle spolu na dálku.”</w:t>
      </w:r>
    </w:p>
    <w:p>
      <w:pPr/>
      <w:r>
        <w:rPr/>
        <w:t xml:space="preserve">Zatímco učebny interiérového a grafického designu budou hotovy do konce ledna, do nové učebny zahradního návrhářství se žáci a studenti budou moci podívat až na konci června. Rekonstrukce všech tří učeben si vyžádá zhruba 3 a čtvrt milionů korun a z větší části na ně přispěla 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12-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2026-05-13T18:32:17+02:00</dcterms:created>
  <dcterms:modified xsi:type="dcterms:W3CDTF">2026-05-13T18:32:17+02:00</dcterms:modified>
</cp:coreProperties>
</file>

<file path=docProps/custom.xml><?xml version="1.0" encoding="utf-8"?>
<Properties xmlns="http://schemas.openxmlformats.org/officeDocument/2006/custom-properties" xmlns:vt="http://schemas.openxmlformats.org/officeDocument/2006/docPropsVTypes"/>
</file>