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dostali od města roušky s náhradními filtry</w:t>
      </w:r>
    </w:p>
    <w:p>
      <w:pPr/>
      <w:r>
        <w:rPr>
          <w:b w:val="1"/>
          <w:bCs w:val="1"/>
        </w:rPr>
        <w:t xml:space="preserve">Na poslední školní dny tohoto kalendářního roku a také na dobu nadcházejících vánočních prázdnin dostali školáci z Rychvaldu praktický dárek od radnice.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“Rozhodli jsme se jako město dát dětem takový vánoční dárek. Bohužel v této nezvyklé době je to dárek v podobě roušek. Jsou to třívrstvé roušky s pěti filtry, takže jsou víceméně velice využitelné a vzhledem k tomu, že je to dětem, tak jsme zvolili roušky s nějakými motivy. Pro ty nejmenší je to taková rouška se Simpsony. Pak je lentilková rouška, potom je zvířátková rouška a pro ty nejstarší z devátých tříd máme roušku počítačovou, aby nezapomněli na tu klávesnici.”</w:t>
      </w:r>
    </w:p>
    <w:p>
      <w:pPr/>
      <w:r>
        <w:rPr/>
        <w:t xml:space="preserve">Školáci si roušky s vyměnitelnými filtry okamžitě rozebrali a dostalo se i na jejich spolužáky, kteří právě ve škole nebyli.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”Já doufám, že se jednak budou dětem líbit, bohužel je nosit musí a doufejme, že je budou potřebovat co nejkratší dobu. To jim všem přeji.” </w:t>
      </w:r>
    </w:p>
    <w:p>
      <w:pPr/>
      <w:r>
        <w:rPr/>
        <w:t xml:space="preserve">Praktický dárek pro každodenní povinné využívání, který alespoň částečně zmírní výdaje rodin na nutné ochranné pomůcky, ocenila také škola.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“Spolupráce s městem je dlouhodobě dobrá, toho my si považujeme. Moc děkujeme za roušky, které jsme dostali, navíc v době, kdy opravdu mají využití, protože děti je musí mít každý na sobě celý den a obávám se, že jim dlouho ještě na těch nosech a ústech ústech vydrží Takže, čím více roušek v dnešní době, tím opravdu pro ty žáky je to lépe.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6-12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2026-04-04T14:29:37+02:00</dcterms:created>
  <dcterms:modified xsi:type="dcterms:W3CDTF">2026-04-04T14:29:37+02:00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