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Zimní údržbu v obvodu zajišťuje externí firma</w:t>
      </w:r>
    </w:p>
    <w:p>
      <w:pPr/>
      <w:r>
        <w:rPr>
          <w:b w:val="1"/>
          <w:bCs w:val="1"/>
        </w:rPr>
        <w:t xml:space="preserve">V Ostravě-Mariánských Horách také letos zajišťuje zimní údržbu silnic a chodníků stejná externí firma jako loni. Má dostatečný počet techniky i kvalifikovaných pracovníků a je připravena zvládnout jakýkoli kalamitní stav.</w:t>
      </w:r>
    </w:p>
    <w:p>
      <w:pPr/>
      <w:r>
        <w:rPr>
          <w:b w:val="1"/>
          <w:bCs w:val="1"/>
        </w:rPr>
        <w:t xml:space="preserve">Filip Čmiel, místostarosta MOb Ostrava-Mariánské Hory a Hulváky: </w:t>
      </w:r>
      <w:r>
        <w:rPr/>
        <w:t xml:space="preserve">“Tato firma nám zajišťuje schůdnost a sjízdnost místních komunikací 3. a 4. třídy, to znamená vozovek, parkovišť, chodníků, ramp a samozřejmě zastávek MHD, a to podle plánu zimní údržby, který je sestavovaný na .daný rok. Oficiálně začala údržba 1. listopadu a má skončit 31. března, ale v případě zhoršených klimatických podmínek může být tento stav prodloužený až do 31.5.”</w:t>
      </w:r>
    </w:p>
    <w:p>
      <w:pPr/>
      <w:r>
        <w:rPr/>
        <w:t xml:space="preserve">Jen pro představu, v Mariánských Horách a Hulvákách je přes 150 tisíc metrů čtverečních vozovek a více než 160 tisíc metrů čtverečních chodníků a parkovišť. Externí firma funguje na zavolání. </w:t>
      </w:r>
    </w:p>
    <w:p>
      <w:pPr/>
      <w:r>
        <w:rPr>
          <w:b w:val="1"/>
          <w:bCs w:val="1"/>
        </w:rPr>
        <w:t xml:space="preserve">Vojtěch Potocký, vedoucí odboru místního hospodářství: </w:t>
      </w:r>
      <w:r>
        <w:rPr/>
        <w:t xml:space="preserve">“Odbor místního hospodářství je každodenně ve spojení s realizační firmou zimního čištění, kdy sledujeme počasí a na základě, kdyby se měnilo počasí, jsme ve spojení a  buď nařídíme pohotovost, nebo vyzveme firmu, aby vyjela s vozy a zahájila zimní čištění.”</w:t>
      </w:r>
    </w:p>
    <w:p>
      <w:pPr/>
      <w:r>
        <w:rPr/>
        <w:t xml:space="preserve">Radnice tak ušetří nemalé finanční prostředky za případné zbytečné výjezdy. A sladká tečka nakonec. Technické služby obvodu aktuálně staví speciální domečky pro ježky, aby bez úhony přečkali zimu.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2026-02-12T21:20:13+01:00</dcterms:created>
  <dcterms:modified xsi:type="dcterms:W3CDTF">2026-02-12T21:20:13+01:00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