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Přepadený muž z Ostravy skončil nahý a zdrogovaný</w:t>
      </w:r>
    </w:p>
    <w:p>
      <w:pPr/>
      <w:r>
        <w:rPr>
          <w:b w:val="1"/>
          <w:bCs w:val="1"/>
        </w:rPr>
        <w:t xml:space="preserve">Jen krátce se radovali z ukradených věcí lupiči z Ostravy. Okradený muž je lstí vylákal na veřejné místo, kde hlídkovaly strážnice městské policie. Ty pak dva lupiče zadržely na místě a další dva dohledali kolegové z kriminálky.</w:t>
      </w:r>
    </w:p>
    <w:p>
      <w:pPr/>
      <w:r>
        <w:rPr/>
        <w:t xml:space="preserve">Den před Silvestrem zažil 54letý Slovák v Ostravě nebývalé drama. Když chtěl odjet domů za rodinou z hlavního nádraží, oslovil ho na peróně neznámý muž a nabídl mu levně značkové oblečení. Vylákal ho do sklepa nedalekého domu, kde už čekali komplici. Mlátili ho dřevěnou tyčí a chtěli peníze.</w:t>
      </w:r>
    </w:p>
    <w:p>
      <w:pPr/>
      <w:r>
        <w:rPr>
          <w:b w:val="1"/>
          <w:bCs w:val="1"/>
        </w:rPr>
        <w:t xml:space="preserve">Eva Michalíková, mluvčí PČR Ostrava</w:t>
      </w:r>
      <w:r>
        <w:rPr/>
        <w:t xml:space="preserve">: "Nejdříve měl odevzdat osobní věci, peníze a mobilní telefony, které měl v tašce. Poté ho měli  donutit svléci a nakonec mu jeden z mužů pod pohrůžkou násilí měl žilně aplikovat neznámou  látku do těla.</w:t>
      </w:r>
    </w:p>
    <w:p>
      <w:pPr/>
      <w:r>
        <w:rPr/>
        <w:t xml:space="preserve">Přepadený muž si v zoufalství vymyslel pohotovou lež, že má na nádraží uschovánu ještě jednu tašku s několika tisíci korunami a mobilem. Dva ze čtyř lupičů se nechali vylákat a vrátili se sním na nádraží. U nádraží byla naštěstí právě hlídka městské policie. </w:t>
      </w:r>
    </w:p>
    <w:p>
      <w:pPr/>
      <w:r>
        <w:rPr>
          <w:b w:val="1"/>
          <w:bCs w:val="1"/>
        </w:rPr>
        <w:t xml:space="preserve">Jindřich Machů, mluvčí MP Ostrava: </w:t>
      </w:r>
      <w:r>
        <w:rPr/>
        <w:t xml:space="preserve">"Hlídku strážnic oslovil 54letý muž, že byl okraden o tašku s finanční hotovostí a doklady. Následně pak označil oba muže stojící opodál. Strážnice je zadržely a předaly policii ČR."</w:t>
      </w:r>
    </w:p>
    <w:p>
      <w:pPr/>
      <w:r>
        <w:rPr/>
        <w:t xml:space="preserve">Zbývající dva lupiče pak rychle vypátrali kriminalisté. Tři muži byli obviněni z loupeže a čtvrtý z nedovoleného šíření omamných látek. Všem hrozí 10 let vězení. Tři z obviněných skončili ve vazbě. </w:t>
      </w:r>
    </w:p>
    <w:p>
      <w:pPr/>
      <w:r>
        <w:rPr/>
        <w:t xml:space="preserve">---</w:t>
      </w:r>
    </w:p>
    <w:p>
      <w:pPr>
        <w:pStyle w:val="Heading1"/>
      </w:pPr>
      <w:r>
        <w:rPr>
          <w:sz w:val="36"/>
          <w:szCs w:val="36"/>
        </w:rPr>
        <w:t xml:space="preserve">Slezská nemocnice očkuje své zaměstnance</w:t>
      </w:r>
    </w:p>
    <w:p>
      <w:pPr/>
      <w:r>
        <w:rPr>
          <w:b w:val="1"/>
          <w:bCs w:val="1"/>
        </w:rPr>
        <w:t xml:space="preserve">Zaměstnanci Slezské nemocnice  v Opavě se mohou nechat naočkovat proti onemocnění COVID – 19. Během tohoto týdne první dávku dostanou čtyři stovky lékařů a zdravotníků. Spoléhají na to, že vakcína výrazně sníží riziko nakažení, které je ve zdravotnických zařízeních vysoké. V nemocnici nyní chybí stovka zaměstnanců, kteří musí být v karanténě.</w:t>
      </w:r>
    </w:p>
    <w:p>
      <w:pPr/>
      <w:r>
        <w:rPr/>
        <w:t xml:space="preserve">                                                                                                          Lékaři,  zdravotní sestry a ošetřovatelé stojí v první linii boje s   koronavirem od března loňského roku. Ve Slezské nemocnici se  museli postarat o 760 pacientů s tímto onemocněním. Zhruba  čtvrtina zdejších zaměstnanců se sama nakazila. A tak mnozí o  možnosti očkování dlouho nepřemýšleli. Nyní dostali vakcínu  první zájemci. </w:t>
      </w:r>
    </w:p>
    <w:p>
      <w:pPr/>
      <w:r>
        <w:rPr>
          <w:b w:val="1"/>
          <w:bCs w:val="1"/>
        </w:rPr>
        <w:t xml:space="preserve">zdravotní  sestra, ARO pro pacienty s koronavirem, Slezská nemocnice v Opavě</w:t>
      </w:r>
      <w:r>
        <w:rPr/>
        <w:t xml:space="preserve">: „Pracuji  na kovidovém ARO. Jsem denně v kontaktu s těmi nejtěžšími  případy, proto se chci naočkovat.“</w:t>
      </w:r>
    </w:p>
    <w:p>
      <w:pPr/>
      <w:r>
        <w:rPr/>
        <w:t xml:space="preserve">Zájemci  o očkování předem vyplnili dotazník o svém zdravotním stavu.  Svou anamnézu ještě jednou probrali s lékařem, který rozhodl,  zda mohou očkování podstoupit.</w:t>
      </w:r>
    </w:p>
    <w:p>
      <w:pPr/>
      <w:r>
        <w:rPr>
          <w:b w:val="1"/>
          <w:bCs w:val="1"/>
        </w:rPr>
        <w:t xml:space="preserve">Hana  Weyersová, vrchní sestra  infekčního odd., Slezská nemocnice v  Opavě: </w:t>
      </w:r>
      <w:r>
        <w:rPr/>
        <w:t xml:space="preserve">„Změříme  také vitální funkce – tlak, puls a teplotu. A pokud jsou v  pořádku, můžeme očkovat.“</w:t>
      </w:r>
    </w:p>
    <w:p>
      <w:pPr/>
      <w:r>
        <w:rPr/>
        <w:t xml:space="preserve">Během jednoho dne tady zvládnou podat vakcínu víc jak stovce  lidí. Na proočkování zájemců z řad zaměstnanců nemocnice tak  bude stačit pár dní.</w:t>
      </w:r>
      <w:br/>
      <w:r>
        <w:rPr/>
        <w:t xml:space="preserve">  </w:t>
      </w:r>
    </w:p>
    <w:p>
      <w:pPr/>
      <w:r>
        <w:rPr>
          <w:b w:val="1"/>
          <w:bCs w:val="1"/>
        </w:rPr>
        <w:t xml:space="preserve">Karel  Siebert, ředitel Slezské nemocnice v Opavě: </w:t>
      </w:r>
      <w:r>
        <w:rPr/>
        <w:t xml:space="preserve">„Máme asi 400 zaměstnanců, kteří projevili zájem o toto  očkování.“</w:t>
      </w:r>
    </w:p>
    <w:p>
      <w:pPr/>
      <w:br/>
      <w:r>
        <w:rPr/>
        <w:t xml:space="preserve">  Po  zdravotnících přijdou na řadu ostatní.  Očkování zatím nebude dostupné pro těhotné ženy a děti.   </w:t>
      </w:r>
      <w:br/>
      <w:r>
        <w:rPr/>
        <w:t xml:space="preserve">  </w:t>
      </w:r>
    </w:p>
    <w:p>
      <w:pPr/>
      <w:r>
        <w:rPr>
          <w:b w:val="1"/>
          <w:bCs w:val="1"/>
        </w:rPr>
        <w:t xml:space="preserve">Petr  Kümpel, primář infekčního odd., Slezská nemocnice v Opavě: </w:t>
      </w:r>
      <w:r>
        <w:rPr/>
        <w:t xml:space="preserve">„Ta  vakcinace je opravdu jedinou cestou, jak se s tím onemocněním  vyrovnat. V současné době nemáme účinný lék. Takže my budeme  pokračovat co nám budou síly stačit.“</w:t>
      </w:r>
    </w:p>
    <w:p>
      <w:pPr/>
      <w:r>
        <w:rPr/>
        <w:t xml:space="preserve">  Očkování  je rozděleno do dvou dávek s rozestupem tří týdnů. Studie  uvádějí 95% spolehlivost.                                                                                                           </w:t>
      </w:r>
      <w:br/>
      <w:r>
        <w:rPr/>
        <w:t xml:space="preserve">  </w:t>
      </w:r>
      <w:br/>
      <w:br/>
      <w:br/>
    </w:p>
    <w:p>
      <w:pPr/>
      <w:r>
        <w:rPr/>
        <w:t xml:space="preserve">---</w:t>
      </w:r>
    </w:p>
    <w:p>
      <w:pPr>
        <w:pStyle w:val="Heading1"/>
      </w:pPr>
      <w:r>
        <w:rPr>
          <w:sz w:val="36"/>
          <w:szCs w:val="36"/>
        </w:rPr>
        <w:t xml:space="preserve">Propouštění horníci si hledají práci na povrchu</w:t>
      </w:r>
    </w:p>
    <w:p>
      <w:pPr/>
      <w:r>
        <w:rPr>
          <w:b w:val="1"/>
          <w:bCs w:val="1"/>
        </w:rPr>
        <w:t xml:space="preserve">Na 8 desítek regionálních firem projevilo zájem o zaměstnance společnosti OKD, která v těchto dnech začala propouštět jak povrchové, tak i důlní pracovníky.  Čeká je rekvalifikace na nové pozice. Podle celkově odpracované doby budou propuštění pracovníci dostávat státní příspěvek až po dobu 5 let.</w:t>
      </w:r>
    </w:p>
    <w:p>
      <w:pPr/>
      <w:r>
        <w:rPr/>
        <w:t xml:space="preserve">Postupné ukončování těžby černého uhlí provází samozřejmě snižování počtu povrchových i důlních zaměstnanců. </w:t>
      </w:r>
    </w:p>
    <w:p>
      <w:pPr/>
      <w:r>
        <w:rPr/>
        <w:t xml:space="preserve">Těžbu ukončil i tento Důl Lazy v Orlové. Někteří jeho pracovníci se budou podílet na likvidaci šachty, další našli uplatnění na ostatních činných šachtách a ostatní si musí hledat práci jinde.</w:t>
      </w:r>
    </w:p>
    <w:p>
      <w:pPr/>
      <w:r>
        <w:rPr>
          <w:b w:val="1"/>
          <w:bCs w:val="1"/>
        </w:rPr>
        <w:t xml:space="preserve">Vladislav Müller, důlní elektrikář:</w:t>
      </w:r>
      <w:r>
        <w:rPr/>
        <w:t xml:space="preserve"> "Absolvoval jsem výstup z práce, takže končím na konci ledna a od 1. února jsem nezaměstnaný. 35 let oddělaných na dole. Nabídli mi Novou šichtu, program, který ještě budu absolvovat. Myslím, že práci jako elektrikář, že najdu."</w:t>
      </w:r>
    </w:p>
    <w:p>
      <w:pPr/>
      <w:r>
        <w:rPr>
          <w:b w:val="1"/>
          <w:bCs w:val="1"/>
        </w:rPr>
        <w:t xml:space="preserve">Radka Naňáková, personální ředitelka OKD: </w:t>
      </w:r>
      <w:r>
        <w:rPr/>
        <w:t xml:space="preserve">“K 1. lednu jsme ze společnosti OKD převedli na státní podnik Diamo 200 zaměstnanců, kteří jsou určení pro útlumové práce. Jedná se o zaměstnance lokality Lazy, Paskov a Frenštát. Dalších 540 zaměstnanců, kteří byli nadbyteční, jsou nyní propouštění. Propouštěcí pohovory probíhají právě tento týden.” </w:t>
      </w:r>
    </w:p>
    <w:p>
      <w:pPr/>
      <w:r>
        <w:rPr/>
        <w:t xml:space="preserve">Novou práci pomáhají horníkům najít personalisté OKD. Zaměstnanci společnosti se mohou registrovat v aplikaci Burza práce, ve které je také nabídka volných pracovních míst. </w:t>
      </w:r>
    </w:p>
    <w:p>
      <w:pPr/>
      <w:r>
        <w:rPr>
          <w:b w:val="1"/>
          <w:bCs w:val="1"/>
        </w:rPr>
        <w:t xml:space="preserve">Radka Naňáková, personální ředitelka OKD: </w:t>
      </w:r>
      <w:r>
        <w:rPr/>
        <w:t xml:space="preserve">“Všem lidem už od loňského roku nabízíme služby Nové šichty, rekvalifikace úřadu práce a v této chvíli víme, že o služby Nové šichty projevilo aktivní zájem více než stovka lidí. Evidujeme zájem zhruba 80 firem z okolí, které nabízejí různé nabídky za účelem uplatnění našich lidí.” </w:t>
      </w:r>
    </w:p>
    <w:p>
      <w:pPr/>
      <w:r>
        <w:rPr>
          <w:b w:val="1"/>
          <w:bCs w:val="1"/>
        </w:rPr>
        <w:t xml:space="preserve">Naďa Chattová, mluvčí OKD: </w:t>
      </w:r>
      <w:r>
        <w:rPr/>
        <w:t xml:space="preserve">“Jsme rádi, že v této chvíli se už realizují pohovory našich zaměstnanců s novými zaměstnavateli.”</w:t>
      </w:r>
    </w:p>
    <w:p>
      <w:pPr/>
      <w:r>
        <w:rPr/>
        <w:t xml:space="preserve">Situaci v OKD dále sledujeme, včetně nabídek práce pracovníkům z dodavatelských firem, na které se kolektivní smlouva OKD nevztahuje. </w:t>
      </w:r>
    </w:p>
    <w:p>
      <w:pPr/>
      <w:r>
        <w:rPr/>
        <w:t xml:space="preserve">---</w:t>
      </w:r>
    </w:p>
    <w:p>
      <w:pPr>
        <w:pStyle w:val="Heading1"/>
      </w:pPr>
      <w:r>
        <w:rPr>
          <w:sz w:val="36"/>
          <w:szCs w:val="36"/>
        </w:rPr>
        <w:t xml:space="preserve">V Havířově začal povánoční úklid od kontejnerů</w:t>
      </w:r>
    </w:p>
    <w:p>
      <w:pPr/>
      <w:r>
        <w:rPr>
          <w:b w:val="1"/>
          <w:bCs w:val="1"/>
        </w:rPr>
        <w:t xml:space="preserve">U kontejnerů se začínají hromadit vánoční stromky. V Havířově s jejich svozem na kompostárnu již začali. Lidé mnohdy hromadí u popelnic i kusový odpad, který ale patří na sběrný dvůr.</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p>
      <w:pPr/>
      <w:r>
        <w:rPr/>
        <w:t xml:space="preserve">---</w:t>
      </w:r>
    </w:p>
    <w:p>
      <w:pPr>
        <w:pStyle w:val="Heading1"/>
      </w:pPr>
      <w:r>
        <w:rPr>
          <w:sz w:val="36"/>
          <w:szCs w:val="36"/>
        </w:rPr>
        <w:t xml:space="preserve">Evangelíci v Karviné připravili pro mladé klub Garáž</w:t>
      </w:r>
    </w:p>
    <w:p>
      <w:pPr/>
      <w:r>
        <w:rPr>
          <w:b w:val="1"/>
          <w:bCs w:val="1"/>
        </w:rPr>
        <w:t xml:space="preserve">Mládež a dorost evangelického sboru v Karviné má nové zázemí. Dosud se mladí lidé scházeli v komunitním centru Agape, nově byl pro ně před vánočními svátky slavnostně otevřen nový klub Garáž.</w:t>
      </w:r>
    </w:p>
    <w:p>
      <w:pPr/>
      <w:r>
        <w:rPr/>
        <w:t xml:space="preserve">Děti a mládež evangelického sboru v Karviné mají k dispozici nový klub Garáž. Slavnostně za dodržování platných nařízení byl otevřen před vánočními svátky.</w:t>
      </w:r>
      <w:br/>
    </w:p>
    <w:p>
      <w:pPr/>
      <w:r>
        <w:rPr>
          <w:b w:val="1"/>
          <w:bCs w:val="1"/>
        </w:rPr>
        <w:t xml:space="preserve">David Kiedroň, mentor klubu Garáž</w:t>
      </w:r>
      <w:r>
        <w:rPr/>
        <w:t xml:space="preserve">: "V tom klubu se budou scházet mladí lidé nejen od Evangelíků tady z Karviné, ale všem mladým z Karviné, kteří chtějí poznávat nové lidi, zkusit nové zkušenosti, různé informace, hry a další věci, tady chceme dělat s mladými."</w:t>
      </w:r>
    </w:p>
    <w:p>
      <w:pPr/>
      <w:r>
        <w:rPr/>
        <w:t xml:space="preserve">Dosud se mládež scházela v rámci organizace Mlador v komunitním centru Agape, podnikali různé akce, jezdili na výlety, pobyty na horách a podobně.</w:t>
      </w:r>
    </w:p>
    <w:p>
      <w:pPr/>
      <w:r>
        <w:rPr>
          <w:b w:val="1"/>
          <w:bCs w:val="1"/>
        </w:rPr>
        <w:t xml:space="preserve">anketa: členové komunitní organizace MlaDor Karviná:</w:t>
      </w:r>
      <w:r>
        <w:rPr/>
        <w:t xml:space="preserve"> "Jsem moc ráda, že ta místnost tady je, dlouho jsem na to čekala a jsem ráda, že i mladí se do toho zapojili. jsem za to vděčná a určitě tady budu chodit a těším se na to, co tu zažijeme s mladými." "Budu tady chodit rád, těším se na to, myslím, že je to dobrý projekt, že to spojí mladé a myslím, že to bude využívané dost."</w:t>
      </w:r>
    </w:p>
    <w:p>
      <w:pPr/>
      <w:r>
        <w:rPr/>
        <w:t xml:space="preserve">Slavnostního otevření se zúčastnili nejen členové Mladoru, ale i zástupci města a také Nadace OKD, která finančně přispěla na přestavbu tohoto prostoru.</w:t>
      </w:r>
      <w:br/>
      <w:r>
        <w:rPr/>
        <w:t xml:space="preserve">Zájemci o setkávání v novém klubu Garáž najdou informace na sociálních sítích, kde bude také včas uvedeno, kdy se klub otevře. Záležet bude na rozvolnění opatření.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2025-12-24T11:20:18+01:00</dcterms:created>
  <dcterms:modified xsi:type="dcterms:W3CDTF">2025-12-24T11:20:18+01:00</dcterms:modified>
</cp:coreProperties>
</file>

<file path=docProps/custom.xml><?xml version="1.0" encoding="utf-8"?>
<Properties xmlns="http://schemas.openxmlformats.org/officeDocument/2006/custom-properties" xmlns:vt="http://schemas.openxmlformats.org/officeDocument/2006/docPropsVTypes"/>
</file>