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pomůže seniorům s registrací na očkování</w:t>
      </w:r>
    </w:p>
    <w:p>
      <w:pPr/>
      <w:r>
        <w:rPr>
          <w:b w:val="1"/>
          <w:bCs w:val="1"/>
        </w:rPr>
        <w:t xml:space="preserve">Karviná pomůže svým seniorům s registrací na očkování. Nabídne seniorům ve věku od 80 let bez přístupu k internetu pomoc s přihlášením k očkování proti nemoci Covid-19. Město využije letitou výbornou spolupráci s kluby seniorů a má tedy pro ně i vytvořené zázemí.</w:t>
      </w:r>
    </w:p>
    <w:p>
      <w:pPr/>
      <w:r>
        <w:rPr/>
        <w:t xml:space="preserve">Senioři, kteří nemají přístup k internetu a mají zájem o očkování, mohou využít nabídku z města. Úředníci z Odboru sociálního jim pomůžou s registrací. Prozatím se to týká seniorů ve věku 80 let a výše. </w:t>
      </w:r>
    </w:p>
    <w:p>
      <w:pPr/>
      <w:r>
        <w:rPr>
          <w:b w:val="1"/>
          <w:bCs w:val="1"/>
        </w:rPr>
        <w:t xml:space="preserve">Martina Smužová, vedoucí Odboru sociálního MMK</w:t>
      </w:r>
      <w:r>
        <w:rPr/>
        <w:t xml:space="preserve">: “V souvislosti s registrací seniorů, kteří by se chtěli očkovat proti covidu, jsme zavnímali s panem primátorem, že je mnoho seniorů, kteří nejsou schopni toto zvládnout, protože se nedokáží orientovat v počítačovém světě nebo ani jejich rodinní příslušníci tuto možnost nemají. Proto bylo na náš odbor delegováno zajištění této pomoci, kdy k tomu využijeme naše zázemí, které máme v klubech seniorů. Jde o místa, která jsou v bytových zástavbách, jsou dostupné pro veškeré seniory, ať to jsou okrajové části nebo v sídlišťových zástavbách. Podstata spočívá v tom, že náš pracovník pomůže vyplnit tento formulář. Bude to na základě objednání prostřednictvím krizové linky."</w:t>
      </w:r>
    </w:p>
    <w:p>
      <w:pPr/>
      <w:r>
        <w:rPr/>
        <w:t xml:space="preserve">Každý zájemce z řad seniorů starší 80. let se může objednat na místo, den a přesný čas a to na telefonním čísle 607 032 821 od pondělí do pátku od 8.00 do 15.30 hodin. </w:t>
      </w:r>
    </w:p>
    <w:p>
      <w:pPr/>
      <w:r>
        <w:rPr>
          <w:b w:val="1"/>
          <w:bCs w:val="1"/>
        </w:rPr>
        <w:t xml:space="preserve">Martina Smužová, vedoucí Odboru sociálního MMK:</w:t>
      </w:r>
      <w:r>
        <w:rPr/>
        <w:t xml:space="preserve"> "Vysvětlíme podrobnosti, kde se kluby seniorů nacházejí, aby i senioři, kteří nejsou organizovaní v těchto klubech věděli, kam mohou přijít."</w:t>
      </w:r>
    </w:p>
    <w:p>
      <w:pPr/>
      <w:r>
        <w:rPr/>
        <w:t xml:space="preserve">Službu pro seniory spustí Karviná hned první den registrace, tj. 15. ledna. Registrace bude zprostředkována i těm občanům, kteří jsou imobilní a nemohou se dostavit osobně do nejbližšího klubu seniorů. Časy objednání budou  přidělovány tak, aby se v klubech nekumulovalo více osob a nedošlo tak k případnému šíření nákazy. </w:t>
      </w:r>
    </w:p>
    <w:p>
      <w:pPr/>
      <w:r>
        <w:rPr/>
        <w:t xml:space="preserve">---</w:t>
      </w:r>
    </w:p>
    <w:p>
      <w:pPr>
        <w:pStyle w:val="Heading1"/>
      </w:pPr>
      <w:r>
        <w:rPr>
          <w:sz w:val="36"/>
          <w:szCs w:val="36"/>
        </w:rPr>
        <w:t xml:space="preserve">Obě karvinské nemocnice začaly s očkováním zdravotníků</w:t>
      </w:r>
    </w:p>
    <w:p>
      <w:pPr/>
      <w:r>
        <w:rPr>
          <w:b w:val="1"/>
          <w:bCs w:val="1"/>
        </w:rPr>
        <w:t xml:space="preserve">S očkování proti covidu začaly v pondělí obě karvinské nemocnice. Přednost mají zdravotníci, kteří pracují na covidových odděleních.</w:t>
      </w:r>
    </w:p>
    <w:p>
      <w:pPr/>
      <w:r>
        <w:rPr/>
        <w:t xml:space="preserve">Zdravotníci z karvinské rájecké i Karvinské hornické nemocnice se mohou nechat naočkovat proti onemocnění Covid-19. S očkováním začaly obě nemocnice na začátku týdne. </w:t>
      </w:r>
    </w:p>
    <w:p>
      <w:pPr/>
      <w:r>
        <w:rPr>
          <w:b w:val="1"/>
          <w:bCs w:val="1"/>
        </w:rPr>
        <w:t xml:space="preserve">Zdenka Kusová, staniční sestra oddělení pracovního lékařství KHN:</w:t>
      </w:r>
      <w:r>
        <w:rPr/>
        <w:t xml:space="preserve"> "V pondělí jsme obdrželi z Fakultní nemocnice Ostrava  60 dávek vakcíny proti Covidu, Dostali jsme je v naředěném stavu a od úterý jsme začali očkovat. Vyočkovali jsme všech 60 dávek."</w:t>
      </w:r>
    </w:p>
    <w:p>
      <w:pPr/>
      <w:r>
        <w:rPr>
          <w:b w:val="1"/>
          <w:bCs w:val="1"/>
        </w:rPr>
        <w:t xml:space="preserve">Věra Murínová, mluvčí NsP Karviná-Ráj:</w:t>
      </w:r>
      <w:r>
        <w:rPr/>
        <w:t xml:space="preserve"> “My jsme obdrželi v pondělí 240 vakcín pro naše zdravotníky. Očkujeme podle očkovací strategie, která je definovaná Ministerstvem zdravotnictví ČR a v první fázi očkujeme zdravotníky v režimu 1A tzn. zdravotníky, kteří, přicházejí do kontaktu s pacientem Covid pozitivním, cože jsou obě covidové jednotky, oddělení ARO, JIP  a Centrálního příjmu. To očkování probíhá bez problémů, zdravotníci nehlásí žádné závažné potíže."</w:t>
      </w:r>
    </w:p>
    <w:p>
      <w:pPr/>
      <w:r>
        <w:rPr/>
        <w:t xml:space="preserve">Každý očkovaný je před samotnou aplikací seznámen s tím, jako vakcínou bude naočkován i jaké mohou být komplikace po očkování.</w:t>
      </w:r>
    </w:p>
    <w:p>
      <w:pPr/>
      <w:r>
        <w:rPr>
          <w:b w:val="1"/>
          <w:bCs w:val="1"/>
        </w:rPr>
        <w:t xml:space="preserve">Jana Kusová, primářka oddělení pracovního lékařství KHN:</w:t>
      </w:r>
      <w:r>
        <w:rPr/>
        <w:t xml:space="preserve"> "Seznámíme je, kdy přijdou na druhou očkovací dávku, která tady u této vakcíny je za 21 dní po očkovací dávce. Poučíme je, že imunita se vytváří až po měsíci po první očkovací dávce, první očkovací dávka ještě imunitu neřeší."</w:t>
      </w:r>
    </w:p>
    <w:p>
      <w:pPr/>
      <w:r>
        <w:rPr/>
        <w:t xml:space="preserve">Před očkováním se také vyplňuje dotazník o zdravotním stavu, zda měli problémy s očkováním, jaké užívají léky a podobně. Po očkování čekají 30 minut v čekárně.</w:t>
      </w:r>
    </w:p>
    <w:p>
      <w:pPr/>
      <w:r>
        <w:rPr/>
        <w:t xml:space="preserve">---</w:t>
      </w:r>
    </w:p>
    <w:p>
      <w:pPr>
        <w:pStyle w:val="Heading1"/>
      </w:pPr>
      <w:r>
        <w:rPr>
          <w:sz w:val="36"/>
          <w:szCs w:val="36"/>
        </w:rPr>
        <w:t xml:space="preserve">Senior mířil na mladíky zbraní kvůli petardám</w:t>
      </w:r>
    </w:p>
    <w:p>
      <w:pPr/>
      <w:r>
        <w:rPr>
          <w:b w:val="1"/>
          <w:bCs w:val="1"/>
        </w:rPr>
        <w:t xml:space="preserve">Neadekvátně zareagoval senior z Karviné, kterého rozčílili mladíci odpalující zábavní pyrotechniku. S legálně drženým revolverem je donutil přestat, kleknout si na zem a dát ruce za hlavu. Sám pak přivolal strážníky a policisty.</w:t>
      </w:r>
    </w:p>
    <w:p>
      <w:pPr/>
      <w:r>
        <w:rPr/>
        <w:t xml:space="preserve">Kvůli petardám nezačal nový rok dobře pro tři mladíky a 67 letého muže v Karviné. Mladíci prožili doslova scénu jako z válečného filmu. Petardy, které odpalovali na silvestra v Darkově, vadili seniorovi, který neudržel nervy na uzdě a s namířeným revolverem je donutil kleknout si a dát ruce nad hlavu. </w:t>
      </w:r>
    </w:p>
    <w:p>
      <w:pPr/>
      <w:r>
        <w:rPr>
          <w:b w:val="1"/>
          <w:bCs w:val="1"/>
        </w:rPr>
        <w:t xml:space="preserve">Zlatuše Viačková, mluvčí PČR</w:t>
      </w:r>
      <w:r>
        <w:rPr/>
        <w:t xml:space="preserve">: "Nato podezřelý muž incident oznámil na městskou policii a vyčkal na příjezd strážníků a policistů. Zbraň odevzdal a byl převezen a protialkoholní záchytnou stanici s naměřenou hodnotou bezmála dvě promile alkoholu."</w:t>
      </w:r>
    </w:p>
    <w:p>
      <w:pPr/>
      <w:r>
        <w:rPr>
          <w:b w:val="1"/>
          <w:bCs w:val="1"/>
        </w:rPr>
        <w:t xml:space="preserve">Petr Bičej, ředitel MP Karviná</w:t>
      </w:r>
      <w:r>
        <w:rPr/>
        <w:t xml:space="preserve">: “Na místě hlídka skutečně zjistila muže se zbraní, kterou měl sice už odloženou a skutečně tam klečeli tři mladíci, měli ruce nahoře, tzn. ten muž je násilím držel pod tou zbraní. Musím říct, že psychika těch chlapců byla ohrožena, přece jen tam byli dlouhé minuty."</w:t>
      </w:r>
    </w:p>
    <w:p>
      <w:pPr/>
      <w:r>
        <w:rPr/>
        <w:t xml:space="preserve">Čas od přijetí oznámení až po dojezd a nalezení místa trval strážníkům 12 minut. </w:t>
      </w:r>
    </w:p>
    <w:p>
      <w:pPr/>
      <w:r>
        <w:rPr>
          <w:b w:val="1"/>
          <w:bCs w:val="1"/>
        </w:rPr>
        <w:t xml:space="preserve">Petr Bičej, ředitel MP Karviná:</w:t>
      </w:r>
      <w:r>
        <w:rPr/>
        <w:t xml:space="preserve"> "Ti strážníci běželi až kilometr k tomu místu, což si myslím, že byl úžasný čas, z pohledu taktiky metodiky myslím, že to byl velmi profesionálně zvládnutý zákrok a chtěl bych strážníkům touto cestou velmi poděkovat."</w:t>
      </w:r>
    </w:p>
    <w:p>
      <w:pPr/>
      <w:r>
        <w:rPr>
          <w:b w:val="1"/>
          <w:bCs w:val="1"/>
        </w:rPr>
        <w:t xml:space="preserve">Zlatuše Viačková, mluvčí PČR</w:t>
      </w:r>
      <w:r>
        <w:rPr/>
        <w:t xml:space="preserve">: "Komisař proti muži zahájil trestní stíhání a obvinil ho ze spáchání zločinu vydírání. V minulosti netrestanému, dnes obviněnému muži, hrozí trest odnětí svobody v rozmezí od dvou do deseti let."</w:t>
      </w:r>
    </w:p>
    <w:p>
      <w:pPr/>
      <w:r>
        <w:rPr/>
        <w:t xml:space="preserve">Zbraň, náboje i doklady byly muži odebrány. Užívání petard a všeobecně zábavní pyrotechniky způsobuje nepříjemnosti zvláště ve dnech, kdy není povolena.</w:t>
      </w:r>
    </w:p>
    <w:p>
      <w:pPr/>
      <w:r>
        <w:rPr>
          <w:b w:val="1"/>
          <w:bCs w:val="1"/>
        </w:rPr>
        <w:t xml:space="preserve">Petr Bičej, ředitel MP Karviná</w:t>
      </w:r>
      <w:r>
        <w:rPr/>
        <w:t xml:space="preserve">: "Z pohledu užívání zábavní pyrotechniky se dá říct, že letošní rok byl klidnější oproti loňskému roku nebo předchozím letům. Obecně se jedná o problémovou věc, protože je to záležitost, která je sice povolena, nicméně lidé to používají přes rok, používají to v přírodě, nedělá to dobře psům, zvířatům, takže mi to vnímáme jako problémovou věc, která by možná vyžadovala systémové řešení."</w:t>
      </w:r>
    </w:p>
    <w:p>
      <w:pPr/>
      <w:r>
        <w:rPr/>
        <w:t xml:space="preserve">Strážníci MP Karviná přijímají v době svátků každoročně častá oznámení kvůli používání petard.</w:t>
      </w:r>
    </w:p>
    <w:p>
      <w:pPr/>
      <w:r>
        <w:rPr>
          <w:b w:val="1"/>
          <w:bCs w:val="1"/>
        </w:rPr>
        <w:t xml:space="preserve">Petr Bičej, ředitel MP Karviná:</w:t>
      </w:r>
      <w:r>
        <w:rPr/>
        <w:t xml:space="preserve"> "Pravda je, že ty pachatele najít je poměrně těžké, jsou to většinou děti, mladiství, kteří trousí ty petardy, které vybuchují, nicméně někde někdo, že by si nainstaloval petardy a odpaloval je, těch případů tolik zase není, to se děje na soukromých zahradách."</w:t>
      </w:r>
    </w:p>
    <w:p>
      <w:pPr/>
      <w:r>
        <w:rPr/>
        <w:t xml:space="preserve"> Pokud lidé odpalují petardy nebo jinou zábavní pyrotechniku mimo povolené datum, porušují obecně závaznou vyhlášku a na místě mohou dostat pokutu až do výše deset tisíc korun. Ve správním řízení pak hrozí desetinásobek.</w:t>
      </w:r>
    </w:p>
    <w:p>
      <w:pPr/>
      <w:r>
        <w:rPr/>
        <w:t xml:space="preserve">---</w:t>
      </w:r>
    </w:p>
    <w:p>
      <w:pPr>
        <w:pStyle w:val="Heading1"/>
      </w:pPr>
      <w:r>
        <w:rPr>
          <w:sz w:val="36"/>
          <w:szCs w:val="36"/>
        </w:rPr>
        <w:t xml:space="preserve">Srdíčková výzva ze ZŠ Školské dorazila až do USA</w:t>
      </w:r>
    </w:p>
    <w:p>
      <w:pPr/>
      <w:r>
        <w:rPr>
          <w:b w:val="1"/>
          <w:bCs w:val="1"/>
        </w:rPr>
        <w:t xml:space="preserve">Obyčejný úkol v rámci distanční výuky žáků páté třídy Základní školy Školská z Karviné - vytvořit s přírodnin a dalšího materiálu obyčejné srdíčko - se stal výzvou, která měla ve finále mezinárodní dosah. Podívejte se na reportáž.</w:t>
      </w:r>
    </w:p>
    <w:p>
      <w:pPr/>
      <w:r>
        <w:rPr/>
        <w:t xml:space="preserve">Na výstavních panelech ve vestibulu Základní a Mateřské školy Školská jsou vystaveny fotografie srdcí z nejrůznějšího materiálu. Jak vidíte, fantazii se meze nekladly. Na začátku šlo o obyčejný pracovní úkol v rámci distanční výuky pro páťáky, který se ale rozšířil i za oceán. </w:t>
      </w:r>
    </w:p>
    <w:p>
      <w:pPr/>
      <w:r>
        <w:rPr>
          <w:b w:val="1"/>
          <w:bCs w:val="1"/>
        </w:rPr>
        <w:t xml:space="preserve">Radka Prokopová, učitelka ZŠ Školská: </w:t>
      </w:r>
      <w:r>
        <w:rPr/>
        <w:t xml:space="preserve">"Nejdřív to byl jednoduchý úkol, který by je nezatížil natolik, aby to nezvládli."</w:t>
      </w:r>
    </w:p>
    <w:p>
      <w:pPr/>
      <w:r>
        <w:rPr>
          <w:b w:val="1"/>
          <w:bCs w:val="1"/>
        </w:rPr>
        <w:t xml:space="preserve">Markéta Micová, žákyně 5.A ZŠ Školská: </w:t>
      </w:r>
      <w:r>
        <w:rPr/>
        <w:t xml:space="preserve">"Když jsme si při online výuce ukazovali naše srdíčka, rozhodli jsme se z nich udělat výzvu."</w:t>
      </w:r>
    </w:p>
    <w:p>
      <w:pPr/>
      <w:r>
        <w:rPr>
          <w:b w:val="1"/>
          <w:bCs w:val="1"/>
        </w:rPr>
        <w:t xml:space="preserve">Vít Mica, žák 5.A ZŠ Školská: </w:t>
      </w:r>
      <w:r>
        <w:rPr/>
        <w:t xml:space="preserve">"Do výzvy se zapojili naši žáci, ale i žáci z jiných škol a přátelé ze zahraničí."</w:t>
      </w:r>
    </w:p>
    <w:p>
      <w:pPr/>
      <w:r>
        <w:rPr/>
        <w:t xml:space="preserve">Do srdíčkové výzvy se zapojili kromě dětí i zaměstnanci školy, dvě školy z Prahy, Velkého Dřevíče, Jistebníku, ze zahraničí pak přátelé z Bahrajnu, Kanady, USA a Ekvádoru.</w:t>
      </w:r>
    </w:p>
    <w:p>
      <w:pPr/>
      <w:r>
        <w:rPr>
          <w:b w:val="1"/>
          <w:bCs w:val="1"/>
        </w:rPr>
        <w:t xml:space="preserve">Markéta Micová, žákyně 5.A ZŠ Školská: </w:t>
      </w:r>
      <w:r>
        <w:rPr/>
        <w:t xml:space="preserve">"No a protože těch srdíček bylo hodně, rozhodli jsme se z nich vytvořit výstavu."</w:t>
      </w:r>
    </w:p>
    <w:p>
      <w:pPr/>
      <w:r>
        <w:rPr>
          <w:b w:val="1"/>
          <w:bCs w:val="1"/>
        </w:rPr>
        <w:t xml:space="preserve">Radka Prokopová, učitelka ZŠ Školská: </w:t>
      </w:r>
      <w:r>
        <w:rPr/>
        <w:t xml:space="preserve">"My jsme tu výstavu instalovali před Vánocemi, protože Vánoce, to je taky taková srdíčková záležitost a chtěli jsme , aby si ji prohlédli všichni žáci, aby se podívali, kde ta jejich srdíčka jsou."</w:t>
      </w:r>
    </w:p>
    <w:p>
      <w:pPr/>
      <w:r>
        <w:rPr/>
        <w:t xml:space="preserve">Kvůli platným opatřením tuto možnost prozatím dostali pouze žáci prvních a druhých tříd, kteří do školy dochází.</w:t>
      </w:r>
    </w:p>
    <w:p>
      <w:pPr/>
      <w:r>
        <w:rPr>
          <w:b w:val="1"/>
          <w:bCs w:val="1"/>
        </w:rPr>
        <w:t xml:space="preserve">anketa: prvňáčci: </w:t>
      </w:r>
      <w:r>
        <w:rPr/>
        <w:t xml:space="preserve">"Já jsem udělal srdíčko z jablek, udělala to se mnou mamka, ta to vyfotila." "Já jsem dělala  srdíčko z baněk, druhé jsem dělala z papíru. Musela jsem to vystříhat a lepit."</w:t>
      </w:r>
    </w:p>
    <w:p>
      <w:pPr/>
      <w:r>
        <w:rPr/>
        <w:t xml:space="preserve">K výstavě je připravena i soutěž a pěkné ceny. Pedagogové soutěž zrealizují, až budou ve škole opět všechny ročníky.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9-01-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2026-09-04T06:06:08+02:00</dcterms:created>
  <dcterms:modified xsi:type="dcterms:W3CDTF">2026-09-04T06:06:08+02:00</dcterms:modified>
</cp:coreProperties>
</file>

<file path=docProps/custom.xml><?xml version="1.0" encoding="utf-8"?>
<Properties xmlns="http://schemas.openxmlformats.org/officeDocument/2006/custom-properties" xmlns:vt="http://schemas.openxmlformats.org/officeDocument/2006/docPropsVTypes"/>
</file>