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Havířovská nemocnice začala očkovat seniory 80+</w:t>
      </w:r>
    </w:p>
    <w:p>
      <w:pPr/>
      <w:r>
        <w:rPr>
          <w:b w:val="1"/>
          <w:bCs w:val="1"/>
        </w:rPr>
        <w:t xml:space="preserve">Některé kraje si stěžují, že by rády očkovaly seniory, ale nemají čím. V Moravskoslezském kraji vakcinace probíhá. Prvních zhruba 250 seniorů nad 80 let tento týden naočkují i v havířovské nemocnici.</w:t>
      </w:r>
    </w:p>
    <w:p>
      <w:pPr/>
      <w:r>
        <w:rPr/>
        <w:t xml:space="preserve">Ortopedická ambulance a její čekárna v havířovské nemocnici se proměnila v očkovací centrum. Kromě zaměstnanců nyní dostávají vakcínu už také senioři nad 80 let, kteří mají rezervaci.</w:t>
      </w:r>
    </w:p>
    <w:p>
      <w:pPr/>
      <w:r>
        <w:rPr>
          <w:b w:val="1"/>
          <w:bCs w:val="1"/>
        </w:rPr>
        <w:t xml:space="preserve">Norbert Schellong, ředitel NsP Havířov:</w:t>
      </w:r>
      <w:r>
        <w:rPr/>
        <w:t xml:space="preserve"> "Co se týče seniorů, tak tento týden se nám přihlásilo přes rezervační systém zhruba 250 lidí. My jsme na pondělí, úterý, protože v tom systému také začínáme, učíme se, tak jsme nastavili takové mírnější kvóty po třicet pacientů. Od středy do pátku už to bude padesát pacientů a postupně bychom chtěli najet, ať už se týká těch nejstarších pacientů, ale pak i ostatních prioritních skupin, celkově až na osmdesát. Potom zřídíme druhý vakcinační tým a měli bychom zvládnou 160 až 200 očkování.”</w:t>
      </w:r>
      <w:br/>
    </w:p>
    <w:p>
      <w:pPr/>
      <w:r>
        <w:rPr/>
        <w:t xml:space="preserve">87letého pana Františka zaregistrovala rodina. Je rád, že bude naočkován mezi prvními.</w:t>
      </w:r>
    </w:p>
    <w:p>
      <w:pPr/>
      <w:r>
        <w:rPr>
          <w:b w:val="1"/>
          <w:bCs w:val="1"/>
        </w:rPr>
        <w:t xml:space="preserve">Pan František:</w:t>
      </w:r>
      <w:r>
        <w:rPr/>
        <w:t xml:space="preserve"> “Je to tak rozjeté, že se člověk bojí. Myslím si, že se budu cítit jistější.”</w:t>
      </w:r>
    </w:p>
    <w:p>
      <w:pPr/>
      <w:r>
        <w:rPr/>
        <w:t xml:space="preserve">Byl byste zklamaný, kdyby se na vás nedostala řada?</w:t>
      </w:r>
    </w:p>
    <w:p>
      <w:pPr/>
      <w:r>
        <w:rPr>
          <w:b w:val="1"/>
          <w:bCs w:val="1"/>
        </w:rPr>
        <w:t xml:space="preserve">Pan František:</w:t>
      </w:r>
      <w:r>
        <w:rPr/>
        <w:t xml:space="preserve"> “Samozřejmě bych byl zklamaný a musel bych čekat, až by se na mě dostane.”</w:t>
      </w:r>
    </w:p>
    <w:p>
      <w:pPr/>
      <w:r>
        <w:rPr>
          <w:b w:val="1"/>
          <w:bCs w:val="1"/>
        </w:rPr>
        <w:t xml:space="preserve">anketa, pacientka:</w:t>
      </w:r>
      <w:r>
        <w:rPr/>
        <w:t xml:space="preserve"> "Byla jsem hodně ráda, je to bez stresu.”</w:t>
      </w:r>
    </w:p>
    <w:p>
      <w:pPr/>
      <w:r>
        <w:rPr/>
        <w:t xml:space="preserve">Nemocnice očkuje vakcínou Pfizer-BioNTech a tento týden začali očkovat i Modernou.</w:t>
      </w:r>
      <w:br/>
    </w:p>
    <w:p>
      <w:pPr/>
      <w:r>
        <w:rPr/>
        <w:t xml:space="preserve">---</w:t>
      </w:r>
    </w:p>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Záchranáři mají nový vůz pro přepravu lékaře</w:t>
      </w:r>
    </w:p>
    <w:p>
      <w:pPr/>
      <w:r>
        <w:rPr>
          <w:b w:val="1"/>
          <w:bCs w:val="1"/>
        </w:rPr>
        <w:t xml:space="preserve">Pracoviště záchranné služby v Opavě má k dispozici nové osobní auto, které slouží pro přepravu lékaře k pacientovi. Na jeho pořízení přispělo město Opava. Počet výjezdů k pacientům se v posledních týdnech výrazně zvýšil kvůli koronavirové pandemii, a to zhruba o čtvrtinu.</w:t>
      </w:r>
    </w:p>
    <w:p>
      <w:pPr/>
      <w:r>
        <w:rPr/>
        <w:t xml:space="preserve">  Nové sanitní vozidlo  teď mají k dispozici záchranáři z opavského územního odboru.  Říká se  mu také randez-vous, a  slouží k rychlé dopravě  lékaře a záchranáře k pacientovi.  Auto je vybaveno téměř  shodným přístrojovým a zdravotnickým vybavením, jako velký  sanitní vůz, chybí jen nosítka.    </w:t>
      </w:r>
      <w:br/>
      <w:r>
        <w:rPr/>
        <w:t xml:space="preserve">  </w:t>
      </w:r>
    </w:p>
    <w:p>
      <w:pPr/>
      <w:r>
        <w:rPr>
          <w:b w:val="1"/>
          <w:bCs w:val="1"/>
        </w:rPr>
        <w:t xml:space="preserve">Petr  Černohorský, ředitel ÚO ZZS MSK Opava: </w:t>
      </w:r>
      <w:r>
        <w:rPr/>
        <w:t xml:space="preserve">„Předpokládá  se nasazení 24 hod. denně,  7 dnů v týdnu. Slouží k přepravě  lékaře a spolupráci s ostatními posádkami RZP.“</w:t>
      </w:r>
    </w:p>
    <w:p>
      <w:pPr/>
      <w:r>
        <w:rPr/>
        <w:t xml:space="preserve">  Díky přepravě vlastním  vozem může být lékař k dispozici hned několika posádkám v  terénu.  Ty se v posledních týdnech skoro nezastaví. V souvislosti  s nárůstem covid pozitivních pacientů se navyšuje i počet  jejich výjezdů. V posledních týdnech zhruba o 20 - 40%. Proto  byly týmy záchranářů posíleny tak, aby dodržely zákonem daný  dojezdový limit 20 minut.  </w:t>
      </w:r>
      <w:br/>
      <w:r>
        <w:rPr/>
        <w:t xml:space="preserve">  </w:t>
      </w:r>
    </w:p>
    <w:p>
      <w:pPr/>
      <w:r>
        <w:rPr>
          <w:b w:val="1"/>
          <w:bCs w:val="1"/>
        </w:rPr>
        <w:t xml:space="preserve">Lukáš  Humpl, mluvčí ZZS MSK Opava: </w:t>
      </w:r>
      <w:r>
        <w:rPr/>
        <w:t xml:space="preserve">„Je  možné, že dochází k navýšení dojezdových časů k  pacientovi. Jde řádově o minuty.“</w:t>
      </w:r>
    </w:p>
    <w:p>
      <w:pPr/>
      <w:r>
        <w:rPr/>
        <w:t xml:space="preserve">Už  před rokem město Opava přispělo záchranářům na zakoupení  defibrilátoru a uvažuje také o další pomoci.   </w:t>
      </w:r>
      <w:br/>
      <w:r>
        <w:rPr/>
        <w:t xml:space="preserve">  </w:t>
      </w:r>
    </w:p>
    <w:p>
      <w:pPr/>
      <w:r>
        <w:rPr>
          <w:b w:val="1"/>
          <w:bCs w:val="1"/>
        </w:rPr>
        <w:t xml:space="preserve">Tomáš  Navrátil (ANO), primátor Opavy: </w:t>
      </w:r>
      <w:r>
        <w:rPr/>
        <w:t xml:space="preserve">„Určitě  chceme pokračovat i v dalších letech, protože je to v současné  době potřebná služba.   </w:t>
      </w:r>
    </w:p>
    <w:p>
      <w:pPr/>
      <w:r>
        <w:rPr/>
        <w:t xml:space="preserve">Speciálně  upravený automobil Škoda Kodiaq stál 1,7 mil. korun. Z toho zhruba  polovinou přispělo město Opava.</w:t>
      </w:r>
    </w:p>
    <w:p>
      <w:pPr/>
      <w:r>
        <w:rPr/>
        <w:t xml:space="preserve">---</w:t>
      </w:r>
    </w:p>
    <w:p>
      <w:pPr>
        <w:pStyle w:val="Heading1"/>
      </w:pPr>
      <w:r>
        <w:rPr>
          <w:sz w:val="36"/>
          <w:szCs w:val="36"/>
        </w:rPr>
        <w:t xml:space="preserve">ZŠ Okružní má nový kabát, přibudou i nové učebny</w:t>
      </w:r>
    </w:p>
    <w:p>
      <w:pPr/>
      <w:r>
        <w:rPr>
          <w:b w:val="1"/>
          <w:bCs w:val="1"/>
        </w:rPr>
        <w:t xml:space="preserve">Zásadní modernizací prochází bruntálská Základní škola Okružní. Rozsáhlý projekt byl zahájený v loňském roce, kdy náklady dosáhly asi 40 milionů korun. V letošním roce je na řadě další etapa.</w:t>
      </w:r>
    </w:p>
    <w:p>
      <w:pPr/>
      <w:r>
        <w:rPr/>
        <w:t xml:space="preserve"> Loni byla budova školy zateplena a to včetně půdy, dostala novou fasádu a byla vyměněna všechna okna. Ve třídách byly nově instalovány rekuperátory pro výměnu vzduchu.  </w:t>
      </w:r>
    </w:p>
    <w:p>
      <w:pPr/>
      <w:r>
        <w:rPr/>
        <w:t xml:space="preserve"> </w:t>
      </w:r>
    </w:p>
    <w:p>
      <w:pPr/>
      <w:r>
        <w:rPr>
          <w:b w:val="1"/>
          <w:bCs w:val="1"/>
        </w:rPr>
        <w:t xml:space="preserve">Leoš Sekanina, ředitel ZŠ Okružní: </w:t>
      </w:r>
      <w:r>
        <w:rPr/>
        <w:t xml:space="preserve">"Všechno máme bezbariérové a všechny únikové východy mají panikové kování, tj. v přídě nebezpečí můžeme bez problémů opouštět školu. Prachové a pylové filtry a důležité je, že jsou to jednotky s rekuperací, čili z vydechovaného a odvětrávaného vzduchu odebírají teplo a vrací se nám předehřátý vzduch zvenčí."</w:t>
      </w:r>
    </w:p>
    <w:p>
      <w:pPr/>
      <w:r>
        <w:rPr/>
        <w:t xml:space="preserve"> V letošním roce přibudou čtyři nové odborné učebny pro praktické i teoretické vyučování.  </w:t>
      </w:r>
    </w:p>
    <w:p>
      <w:pPr/>
      <w:r>
        <w:rPr/>
        <w:t xml:space="preserve"> </w:t>
      </w:r>
    </w:p>
    <w:p>
      <w:pPr/>
      <w:r>
        <w:rPr>
          <w:b w:val="1"/>
          <w:bCs w:val="1"/>
        </w:rPr>
        <w:t xml:space="preserve">Leoš Sekanina, ředitel ZŠ Okružní: </w:t>
      </w:r>
      <w:r>
        <w:rPr/>
        <w:t xml:space="preserve">„Dílny a ruční práce. Bude to řešeno přístavbou, protože naše škola už nemá žádné volné prostory, takže přístavba dvou nových učeben včetně vybavení tedy. Jedna by měla být takové ty klasické dílny v modernější podobě. Druhá ruční práce mladších žáků a děvčat, to znamená šití a tak dále. K tomu zastřešení atrií, kde by měly vzniknout takové řekněme přírodní učebny nebo zimní zahrady.“</w:t>
      </w:r>
    </w:p>
    <w:p>
      <w:pPr/>
      <w:r>
        <w:rPr/>
        <w:t xml:space="preserve"> Součástí projektu bude vybavení učeben nábytkem, výukovými pomůckami, hardwarem a softwarem. Celý projekt by měl být dokončen ještě letos.  </w:t>
      </w:r>
    </w:p>
    <w:p>
      <w:pPr/>
      <w:r>
        <w:rPr/>
        <w:t xml:space="preserve"> </w:t>
      </w:r>
    </w:p>
    <w:p>
      <w:pPr/>
      <w:r>
        <w:rPr>
          <w:b w:val="1"/>
          <w:bCs w:val="1"/>
        </w:rPr>
        <w:t xml:space="preserve">Jiří Ondrášek, tiskový mluvčí MěÚ Bruntál: </w:t>
      </w:r>
      <w:r>
        <w:rPr/>
        <w:t xml:space="preserve">„Předpokládané náklady na stavební náklady, výstavbu a jejich vybavení představuji částku zhruba 30 milionů korun, necelých 27 milionů korun z těchto nákladů nám pokryje dotace z Integrovaného regionálního operačního programu.“</w:t>
      </w:r>
    </w:p>
    <w:p>
      <w:pPr/>
      <w:r>
        <w:rPr/>
        <w:t xml:space="preserve"> Rada města na svém zasedání schválila přijetí dotace, realizaci projektu i jeho spolufinancování. V blízké budoucnosti se počítá také s obnovou sportovního prostranství u školy.</w:t>
      </w:r>
    </w:p>
    <w:p>
      <w:pPr/>
      <w:r>
        <w:rPr/>
        <w:t xml:space="preserve">---</w:t>
      </w:r>
    </w:p>
    <w:p>
      <w:pPr>
        <w:pStyle w:val="Heading1"/>
      </w:pPr>
      <w:r>
        <w:rPr>
          <w:sz w:val="36"/>
          <w:szCs w:val="36"/>
        </w:rPr>
        <w:t xml:space="preserve">Novojičínští hokejisté více než na led sází na inline</w:t>
      </w:r>
    </w:p>
    <w:p>
      <w:pPr/>
      <w:r>
        <w:rPr>
          <w:b w:val="1"/>
          <w:bCs w:val="1"/>
        </w:rPr>
        <w:t xml:space="preserve">V Novém Jičíně rozpustili kvůli vládním omezením ledovou plochu už na podzim. Více než na její obnovu teď provozovatel zimního stadionu sází spíše na umělý povrch pro inline brusle. Led vidí jako reálný až při možnosti sportovat bez roušek a při větším počtu osob.</w:t>
      </w:r>
    </w:p>
    <w:p>
      <w:pPr/>
      <w:r>
        <w:rPr/>
        <w:t xml:space="preserve">Ledovou plochu rozpustili v Novém jičíně počátkem listopadu. Hokejový klub, provozovatel zimního stadionu, už nevidí obnovení ledu reálně. Sází spíše na umělou plochu pro inline brusle, kterou už uvnitř nainstalovali.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Zimní stadion byl od března do poloviny září uzavřen kvůli rekonstrukci střechy. Klub a město, jako vlastník sportoviště, se teď navíc musí vyrovnat i s propadem příjmů za poslední tři měsíce loňského roku.</w:t>
      </w:r>
    </w:p>
    <w:p>
      <w:pPr/>
      <w:r>
        <w:rPr>
          <w:b w:val="1"/>
          <w:bCs w:val="1"/>
        </w:rPr>
        <w:t xml:space="preserve">Václav Dobrozemský (ODS), 1. místostarosta Nového Jičína: </w:t>
      </w:r>
      <w:r>
        <w:rPr/>
        <w:t xml:space="preserve">“Tam jsou ztráty na tržbách v podobě vstupného, veřejného bruslení a podobně. Ty tržby dosáhly v roce 2020 částky 330 tisíc korun, což je 26 procent předpokládaného plnění.” </w:t>
      </w:r>
    </w:p>
    <w:p>
      <w:pPr/>
      <w:r>
        <w:rPr/>
        <w:t xml:space="preserve">Podle informací Národní agentury pro sport by 1. března mohly vstoupit v platnost nové podmínky pro sportování. Novojičínští muži už svou 2. ligu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Obvykle navíc v dubnu hokejisté led rozpouštěli a stadion sloužil i k jiným účelům, například pořádání veletrhů a svou soutěž tu hrají inline hokejisté.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2025-12-28T14:26:02+01:00</dcterms:created>
  <dcterms:modified xsi:type="dcterms:W3CDTF">2025-12-28T14:26:02+01:00</dcterms:modified>
</cp:coreProperties>
</file>

<file path=docProps/custom.xml><?xml version="1.0" encoding="utf-8"?>
<Properties xmlns="http://schemas.openxmlformats.org/officeDocument/2006/custom-properties" xmlns:vt="http://schemas.openxmlformats.org/officeDocument/2006/docPropsVTypes"/>
</file>