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chystá rekonstrukci klíčové budovy MNO</w:t>
      </w:r>
    </w:p>
    <w:p>
      <w:pPr/>
      <w:r>
        <w:rPr>
          <w:b w:val="1"/>
          <w:bCs w:val="1"/>
        </w:rPr>
        <w:t xml:space="preserve">Klíčová budova Městské nemocnice Ostrava se dočká rekonstrukce. Magistrát už vybral stavební firmu, která se prací ujme. Rekonstrukce  bude trvat tři roky a neměla by se dotknout péče o pacienty.</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p>
      <w:pPr/>
      <w:r>
        <w:rPr/>
        <w:t xml:space="preserve">---</w:t>
      </w:r>
    </w:p>
    <w:p>
      <w:pPr>
        <w:pStyle w:val="Heading1"/>
      </w:pPr>
      <w:r>
        <w:rPr>
          <w:sz w:val="36"/>
          <w:szCs w:val="36"/>
        </w:rPr>
        <w:t xml:space="preserve">Hasiči varují, nevstupujte na přehrady</w:t>
      </w:r>
    </w:p>
    <w:p>
      <w:pPr/>
      <w:r>
        <w:rPr>
          <w:b w:val="1"/>
          <w:bCs w:val="1"/>
        </w:rPr>
        <w:t xml:space="preserve">Hasiči varují, aby lidé vůbec nezkoušeli vstupovat na vodní hladiny. Jednotka z Havířova-Životic se při kontrole Těrlické přehrady ihned propadla do vody. Situaci hasiči využili pro nácvik záchrany.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Bezpečná tloušťka ledu je 20 centimetrů. To vyžaduje minimálně týdenní mrazy pod mínus 10 stupňů. </w:t>
      </w:r>
    </w:p>
    <w:p>
      <w:pPr/>
      <w:r>
        <w:rPr/>
        <w:t xml:space="preserve">---</w:t>
      </w:r>
    </w:p>
    <w:p>
      <w:pPr>
        <w:pStyle w:val="Heading1"/>
      </w:pPr>
      <w:r>
        <w:rPr>
          <w:sz w:val="36"/>
          <w:szCs w:val="36"/>
        </w:rPr>
        <w:t xml:space="preserve">Střední školy z Karvinska se představily deváťákům</w:t>
      </w:r>
    </w:p>
    <w:p>
      <w:pPr/>
      <w:r>
        <w:rPr>
          <w:b w:val="1"/>
          <w:bCs w:val="1"/>
        </w:rPr>
        <w:t xml:space="preserve">Ani letos nepřijdou žáci posledních ročníků základních škol o možnost seznámit se s obory, které nabízí střední školy v našem regionu. Kvůli stávajícím opatřením se tradiční Veletrh středních škol přesouvá do online prostředí. Natáčeli jsme ve Střední průmyslové škole v Karviné.</w:t>
      </w:r>
    </w:p>
    <w:p>
      <w:pPr/>
      <w:r>
        <w:rPr/>
        <w:t xml:space="preserve">Usnadnit deváťákům výběr střední školy a potažmo i budoucí povolání se každoročně snaží střední školy prostřednictvím Veletrhů, který pořádal tradičně Moravskoslezský kraj ve spolupráci s Úřadem práce ČR na různých místech. Třeba v Karviné přicházeli žáci devátých ročníků i jejich rodiče do Obecního domu Družba. Letos se tato dlouholetá tradice přesouvá online. Zájemci se pomocí videohovorů nebo chatu připojují přímo s pedagogy vybraných škol a dozvídají se, co vše jim daná škola nabízí. Střední průmyslová škola v Karviné vybrala deset učitelů ze všech tří svých oborů. </w:t>
      </w:r>
    </w:p>
    <w:p>
      <w:pPr/>
      <w:r>
        <w:rPr>
          <w:b w:val="1"/>
          <w:bCs w:val="1"/>
        </w:rPr>
        <w:t xml:space="preserve">Radka Klotková, zástupkyně ředitelky SPŠ Karviná</w:t>
      </w:r>
      <w:r>
        <w:rPr/>
        <w:t xml:space="preserve">: "Vždycky tam fungujeme ve dvojici, já jsem tady vždycky a ke mě je vždy garant oboru, aby vysvětlil odborné termíny a odborné dotazy, já jsem tam za tu všeobecnou část, přijímací řízení a všeobecně vzdělávací předměty. Máme nachystanou prezentaci, ve které se pohybujeme podle toho, co ty lidi zajímá."</w:t>
      </w:r>
    </w:p>
    <w:p>
      <w:pPr/>
      <w:r>
        <w:rPr/>
        <w:t xml:space="preserve">Každý zájemce i jejich rodiče se do školy dostane přes link, který je zveřejněný na stránkách školy nebo na sociálních sítích. </w:t>
      </w:r>
    </w:p>
    <w:p>
      <w:pPr/>
      <w:r>
        <w:rPr>
          <w:b w:val="1"/>
          <w:bCs w:val="1"/>
        </w:rPr>
        <w:t xml:space="preserve">Radka Klotková, zástupkyně ředitelky SPŠ Karviná:</w:t>
      </w:r>
      <w:r>
        <w:rPr/>
        <w:t xml:space="preserve"> "Zajímá je kolik studentů budeme přijímat, kolik budeme otevírat tříd, ale pak jsou to konkrétní dotazy, v čem může ajťák programovat."</w:t>
      </w:r>
    </w:p>
    <w:p>
      <w:pPr/>
      <w:r>
        <w:rPr/>
        <w:t xml:space="preserve">Online prezentace středních škol v našem kraji bude probíhat až 4. února po jednotlivých okresech a to vždy ve dvou předem stanovených dnech v čase 10:00 – 18:00 hodin. Okres Karviná má druhý termín 1. února.</w:t>
      </w:r>
    </w:p>
    <w:p>
      <w:pPr/>
      <w:r>
        <w:rPr/>
        <w:t xml:space="preserve">---</w:t>
      </w:r>
    </w:p>
    <w:p>
      <w:pPr>
        <w:pStyle w:val="Heading1"/>
      </w:pPr>
      <w:r>
        <w:rPr>
          <w:sz w:val="36"/>
          <w:szCs w:val="36"/>
        </w:rPr>
        <w:t xml:space="preserve">Seniorka bez obav prošla očkováním ve věku 90 let</w:t>
      </w:r>
    </w:p>
    <w:p>
      <w:pPr/>
      <w:r>
        <w:rPr>
          <w:b w:val="1"/>
          <w:bCs w:val="1"/>
        </w:rPr>
        <w:t xml:space="preserve">Také v Krnově pokračuje očkování seniorů, starších 80 let. K očkování se rozhodli sami, s registrací jim většinou pomohli jejich příbuzní. Hned v první vlně se dostavila také paní Zdenka ve věku úctyhodných 90 let.</w:t>
      </w:r>
    </w:p>
    <w:p>
      <w:pPr/>
      <w:r>
        <w:rPr/>
        <w:t xml:space="preserve"> Vitální paní Zdenka neměla z očkování žádné obavy. Své zdraví a vitalitu přisuzuje jak genům po mamince, tak pohybu při své celoživotní práci.</w:t>
      </w:r>
    </w:p>
    <w:p>
      <w:pPr/>
      <w:r>
        <w:rPr>
          <w:b w:val="1"/>
          <w:bCs w:val="1"/>
        </w:rPr>
        <w:t xml:space="preserve">Zdenka Bestová, očkovaná seniorka: </w:t>
      </w:r>
      <w:r>
        <w:rPr/>
        <w:t xml:space="preserve">„U RAJe. RAJ Bruntál to byl. Dělala jsem servírku.“  </w:t>
      </w:r>
    </w:p>
    <w:p>
      <w:pPr/>
      <w:r>
        <w:rPr>
          <w:b w:val="1"/>
          <w:bCs w:val="1"/>
        </w:rPr>
        <w:t xml:space="preserve">Dcera: </w:t>
      </w:r>
      <w:r>
        <w:rPr/>
        <w:t xml:space="preserve">„Maminka se rozhodla sama no a bude mít v květnu 91 let.“</w:t>
      </w:r>
    </w:p>
    <w:p>
      <w:pPr/>
      <w:r>
        <w:rPr>
          <w:b w:val="1"/>
          <w:bCs w:val="1"/>
        </w:rPr>
        <w:t xml:space="preserve">Zdenka Bestová, devadesátiletá seniorka: </w:t>
      </w:r>
      <w:r>
        <w:rPr/>
        <w:t xml:space="preserve">"Nebolelo, ani jsem to necítila. Ptala jsem se, jestli už je hotovo, no a bylo. Nic jsem necítila."Také ostatní senioři prošli prvním očkováním rychle a bez obav.</w:t>
      </w:r>
    </w:p>
    <w:p>
      <w:pPr/>
      <w:r>
        <w:rPr>
          <w:b w:val="1"/>
          <w:bCs w:val="1"/>
        </w:rPr>
        <w:t xml:space="preserve">Anketa, senioři u očkování: </w:t>
      </w:r>
      <w:r>
        <w:rPr/>
        <w:t xml:space="preserve">„Já jsem z toho v šoku, že to šlo tak rychle. V televizi z toho dělají vědu a já jsem se objednávala, je to 3 nebo čtvrtý den a už jsem i naočkovaná a už mám i na druhou dávku termín.“</w:t>
      </w:r>
    </w:p>
    <w:p>
      <w:pPr/>
      <w:r>
        <w:rPr/>
        <w:t xml:space="preserve">„Sama jsem se rozhodla opravdu. Už mám 82, tak jsem se bála, tak jsem šla. Dcera bydlí na jižní Moravě a tak ta mě to všechno vyřídila.“  </w:t>
      </w:r>
    </w:p>
    <w:p>
      <w:pPr/>
      <w:r>
        <w:rPr/>
        <w:t xml:space="preserve">„Ne já jsem to přes telefon všechno, byli všichni hodní, v Ostravě mi to všecko vyřídila, ještě mi sms ku poslali, jsem spokojena. Sama jsem se rozhodla, taky už mi je 81, tak si říkám, půjdu radši a hotovo.“   </w:t>
      </w:r>
    </w:p>
    <w:p>
      <w:pPr/>
      <w:r>
        <w:rPr>
          <w:b w:val="1"/>
          <w:bCs w:val="1"/>
        </w:rPr>
        <w:t xml:space="preserve">Marie Žaloudíková, vedoucí lékařka očkovacího centra: </w:t>
      </w:r>
      <w:r>
        <w:rPr/>
        <w:t xml:space="preserve">„Senioři to snášejí velmi dobře, oni jsou zvyklí na očkování proti chřipce, takže se vyloženě na to očkování těší. Na zítřek bude 162 pacientů.“</w:t>
      </w:r>
    </w:p>
    <w:p>
      <w:pPr/>
      <w:r>
        <w:rPr/>
        <w:t xml:space="preserve"> Zájem seniorů potvrzuje i vedení nemocnice, které se podle něj snaží operativně zajišťovat potřebné vakcíny.</w:t>
      </w:r>
    </w:p>
    <w:p>
      <w:pPr/>
      <w:r>
        <w:rPr>
          <w:b w:val="1"/>
          <w:bCs w:val="1"/>
        </w:rPr>
        <w:t xml:space="preserve">Bronislav Sedláček, zástupce ředitele SZZ Krnov: </w:t>
      </w:r>
      <w:r>
        <w:rPr/>
        <w:t xml:space="preserve">„Vždycky se vlezeme do toho počtu, co máme objednaný, musíme opravdu kvitovat velmi dobrou spolupráci se zdravotním odborem krajského úřadu, který nám vychází velmi vstříc a snaží se operativně to dodávat.“  </w:t>
      </w:r>
    </w:p>
    <w:p>
      <w:pPr/>
      <w:r>
        <w:rPr/>
        <w:t xml:space="preserve"> Nemocnice současně sestavila mobilní očkovací tým, který bude navštěvovat seniory v domovech důchodců a zařízení sociálních služeb.</w:t>
      </w:r>
    </w:p>
    <w:p>
      <w:pPr/>
      <w:r>
        <w:rPr/>
        <w:t xml:space="preserve">---</w:t>
      </w:r>
    </w:p>
    <w:p>
      <w:pPr>
        <w:pStyle w:val="Heading1"/>
      </w:pPr>
      <w:r>
        <w:rPr>
          <w:sz w:val="36"/>
          <w:szCs w:val="36"/>
        </w:rPr>
        <w:t xml:space="preserve">Svateb v Novém Jičíně neubylo, “ano” znělo i v nemocnici</w:t>
      </w:r>
    </w:p>
    <w:p>
      <w:pPr/>
      <w:r>
        <w:rPr>
          <w:b w:val="1"/>
          <w:bCs w:val="1"/>
        </w:rPr>
        <w:t xml:space="preserve">Rok 2020 provázený řadou vládních opatření a omezení se nijak nepodepsal na počtu nových manželství, které snoubenci uzavřeli před novojičínskou matrikou. Větší množství zrušených obřadů tu zaznamenali v prosinci, důvodem byly uzavřené restaurace.</w:t>
      </w:r>
    </w:p>
    <w:p>
      <w:pPr/>
      <w:r>
        <w:rPr/>
        <w:t xml:space="preserve">Celkem stočtyřicetkrát si v loňském roce řekli své ano snoubenci před oddávajícími představiteli novojičínské radnice. Toto číslo ukazuje, že se nastávající manželé nenechali vládními opatřeními omezit a svatby, byť někdy v posunutém termínu, realizovali. </w:t>
      </w:r>
    </w:p>
    <w:p>
      <w:pPr/>
      <w:r>
        <w:rPr>
          <w:b w:val="1"/>
          <w:bCs w:val="1"/>
        </w:rPr>
        <w:t xml:space="preserve">Stanislav Kopecký (ANO), starosta Nového Jičína: </w:t>
      </w:r>
      <w:r>
        <w:rPr/>
        <w:t xml:space="preserve">“Ten počet svateb je totožným jako v roce 2019. Pouze ke konci loňského roku bylo zhruba sedm svateb přebukováno na letošní rok, a to z důvodu nefunkčnosti restauračních zařízení.” </w:t>
      </w:r>
    </w:p>
    <w:p>
      <w:pPr/>
      <w:r>
        <w:rPr/>
        <w:t xml:space="preserve"> Obřadní síň zažila také jednu dvojsvatbu. Oddávající z Nového Jičína vedli obřady i v okolních obcích, například v  Hladkých Životicích, a to 21. dubna, den poté, co vláda po první vlně koronaviru povolila malé svatby.  </w:t>
      </w:r>
    </w:p>
    <w:p>
      <w:pPr/>
      <w:r>
        <w:rPr>
          <w:b w:val="1"/>
          <w:bCs w:val="1"/>
        </w:rPr>
        <w:t xml:space="preserve">Stanislav Kopecký (ANO), starosta Nového Jičína:</w:t>
      </w:r>
      <w:r>
        <w:rPr/>
        <w:t xml:space="preserve"> “Místa pro ty obřady jsou mnohdy netradiční. Svatby děláme také na Žerotínském zámku, na Zámku Kunín, ale také na výletišti, třeba na Skalkách a an Svinci. V loňském roce jsme měli i tu horší zkušenost, kdy obřad probíhal přímo v nemocnici.”</w:t>
      </w:r>
    </w:p>
    <w:p>
      <w:pPr/>
      <w:r>
        <w:rPr/>
        <w:t xml:space="preserve">Obřadní dny pro rok 2021 jsou zveřejněny na webu města, v nabídce je více než 30 pátků a sobot. </w:t>
      </w:r>
    </w:p>
    <w:p>
      <w:pPr/>
      <w:r>
        <w:rPr>
          <w:b w:val="1"/>
          <w:bCs w:val="1"/>
        </w:rPr>
        <w:t xml:space="preserve">Marie Machková, tisková mluvčí MěÚ Nový Jičín: </w:t>
      </w:r>
      <w:r>
        <w:rPr/>
        <w:t xml:space="preserve">“Po dohodě s matrikářkou si lze dohodnout i jiný termín, než ten, který byl oficiálně stanovený, a leze si také dohodnout místo, kde by svatba mohla proběhnout.” </w:t>
      </w:r>
    </w:p>
    <w:p>
      <w:pPr/>
      <w:r>
        <w:rPr/>
        <w:t xml:space="preserve">Ze zákona jsou obvykle oddávajícími starosta a místostarostové, ovšem pověřeni títmo příjemným úkolem mohou být i zastupitelé.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2026-05-14T21:32:43+02:00</dcterms:created>
  <dcterms:modified xsi:type="dcterms:W3CDTF">2026-05-14T21:32:43+02:00</dcterms:modified>
</cp:coreProperties>
</file>

<file path=docProps/custom.xml><?xml version="1.0" encoding="utf-8"?>
<Properties xmlns="http://schemas.openxmlformats.org/officeDocument/2006/custom-properties" xmlns:vt="http://schemas.openxmlformats.org/officeDocument/2006/docPropsVTypes"/>
</file>