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Modernizace krytého bazénu v Karviné</w:t>
      </w:r>
    </w:p>
    <w:p>
      <w:pPr/>
      <w:r>
        <w:rPr>
          <w:b w:val="1"/>
          <w:bCs w:val="1"/>
        </w:rPr>
        <w:t xml:space="preserve">Dlouho očekávaná modernizace krytého bazénu v Karviné běží podle harmonogramu. Ve velkém rozsahu probíhají vyklízecí a bourací práce uvnitř budovy. Během několika příštích dnů se současně začnou připravovat základy pro vybudování přístavby rekreačního bazénu a pilotáže pro wellness.</w:t>
      </w:r>
    </w:p>
    <w:p>
      <w:pPr/>
      <w:r>
        <w:rPr/>
        <w:t xml:space="preserve">Staveniště předala městská sportovní společnost StaRS stavební firmě na začátku prosince. Od té doby probíhají vyklízecí a bourací práce.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"Celý bazén bude v podstatě obnažen, vylikvidován a zůstanou pouze nosné konstrukce. Musím říct, že zatím firma Metrostav se s  tím pere velmi dobře, dnes jsme měli čtvrtý kontrolní den, měli jsme tady už i čtyři inspekce bezpečnosti práce, stavba běží podle harmonogramu.”</w:t>
      </w:r>
    </w:p>
    <w:p>
      <w:pPr/>
      <w:r>
        <w:rPr/>
        <w:t xml:space="preserve">Vyklízecí práce probíhají ve velkém rozsahu v části podzemního podlaží i druhém nadzemním podlaží.</w:t>
      </w:r>
    </w:p>
    <w:p>
      <w:pPr/>
      <w:r>
        <w:rPr>
          <w:b w:val="1"/>
          <w:bCs w:val="1"/>
        </w:rPr>
        <w:t xml:space="preserve">Pavel Szmek, vedoucí projektu</w:t>
      </w:r>
      <w:r>
        <w:rPr/>
        <w:t xml:space="preserve">: "Nejsložitější práce jsou na střešních konstrukcích, protože je to prostor, ve kterém je stávající vzduchotechnika, která se musí první odstrojit. Následně se musí veškerá izolace odstranit a pak následně se bude rekonstruovat střecha. Celá původní konstrukce se bude muset jeřábem sundat, rozpálit, odvézt a následně musíme okamžitě tu novou ocelovou konstrukci postavit, aby nám do toho nepršelo. Uvidíme, jaké budou klimatické podmínky, podle toho budeme pokračovat dál.”</w:t>
      </w:r>
    </w:p>
    <w:p>
      <w:pPr/>
      <w:r>
        <w:rPr/>
        <w:t xml:space="preserve">Postupně se také bourá stávající technologie, filtry a podobně. Hned poté začnou své práce dělat jiné profese. Je potřeba připravit nerezový bazén  a skluzavku, která má skoro dvacet metrů.</w:t>
      </w:r>
    </w:p>
    <w:p>
      <w:pPr/>
      <w:r>
        <w:rPr>
          <w:b w:val="1"/>
          <w:bCs w:val="1"/>
        </w:rPr>
        <w:t xml:space="preserve">Pavel Szmek, vedoucí projektu</w:t>
      </w:r>
      <w:r>
        <w:rPr/>
        <w:t xml:space="preserve">: “Jsou to věci, které tam musíme dát před tou střechou, pak bychom je tam už nedostali."</w:t>
      </w:r>
    </w:p>
    <w:p>
      <w:pPr/>
      <w:r>
        <w:rPr/>
        <w:t xml:space="preserve">Během několika dní také začnou výkopové práce, příprava základů pro přístavbu rekreačního bazénu.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“Je tady ještě nějaká přeložka elektrické energie, která se musí provést, je to samostatná činnost ČEZ Distribuce, ale již koncem tohoto týdne se začnou dělat pilotáže přístavby wellness, z bojku této budovy, ty práce budou probíhat souběžně - vyklízecí, pilotážní a betonovací práce v přípravě těch nových budov přístaveb wellness a rekreačního bazénu budou navazovat 2,12</w:t>
      </w:r>
    </w:p>
    <w:p>
      <w:pPr/>
      <w:r>
        <w:rPr/>
        <w:t xml:space="preserve">Harmonogram prací by mohly ještě ovlivnit případné zhoršené klimatické podmínky. O dalším průběhu modernizace vás budeme informovat.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Rok 2020 byl náročný i pro dopravce ČSAD</w:t>
      </w:r>
    </w:p>
    <w:p>
      <w:pPr/>
      <w:r>
        <w:rPr>
          <w:b w:val="1"/>
          <w:bCs w:val="1"/>
        </w:rPr>
        <w:t xml:space="preserve">Uplynulý rok byl kvůli covidové situaci náročný i pro místního dopravce, společnost ČSAD. Autobusy se dopravovalo až o třetinu méně lidé než běžně a i kvůli dodržování protiepidemilogických opatření a zvýšeným hygienickým požadavkům se zvýšily dopravci náklady.</w:t>
      </w:r>
    </w:p>
    <w:p>
      <w:pPr/>
      <w:r>
        <w:rPr/>
        <w:t xml:space="preserve">“Rok 2020 byl pro nás velmi komplikovaný a turbulentní,” říká ředitel divize osobní dopravy 3ČSAD Jakub Vyvial. Hektický rok má na svědomí covidová situace, na kterou musel dopravce, stejně jako ostatní firmy a společnosti, pružně reagovat.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/>
        <w:t xml:space="preserve">: “Z  pohledu cestujících tak, jak všude došlo k útlumu, tak i ve veřejné dopravě byl útlum poměrně razantní. Zpravidla přepravíme ročně na MHD Karviná zhruba 2,5 milionu cestujících, za rok 2020 to bylo o 900 tisíc méně. Podle statistiky z odbavovacího zařízení zůstali MHD věrní trvalí cestující, kteří využívají dlouhodobých jízdenek. Zpravidla senioři a potažmo studenti a děti ve chvíli, kdy mohli do školy.” </w:t>
      </w:r>
    </w:p>
    <w:p>
      <w:pPr/>
      <w:r>
        <w:rPr/>
        <w:t xml:space="preserve">Ubylo cestujících nahodilých, kteří platili hotově nebo kartou. Kvůli menšímu zájmu o autobusovou dopravu se také několikrát upravovaly spoje.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>
          <w:i w:val="1"/>
          <w:iCs w:val="1"/>
        </w:rPr>
        <w:t xml:space="preserve">: “</w:t>
      </w:r>
      <w:r>
        <w:rPr/>
        <w:t xml:space="preserve">Musím říct, že spolupráce s městem je výborná. Díky spolupráci našich kolegů z provozu s úředníky z magistrátu jsme operativně upravovali jízdní řád podle potřeby. Celkem došlo k pěti omezení v průběhu roku, kdy jsme zavedli letní prázdninový provoz nebo víkendový, když bylo nejhůř. Díky tomu jsme zase ušetřili variabilní náklady, které dorovnaly tu ztrátu v tržbách. Nyní budeme tvořit vyúčtování za loňský rok, ale nepředpokládám, že by došlo k nějakému nedoplatku ze strany města snažili jsme se to vybalancovat tak, aby to bylo pro obě strany udržitelné.” </w:t>
      </w:r>
    </w:p>
    <w:p>
      <w:pPr/>
      <w:r>
        <w:rPr/>
        <w:t xml:space="preserve">Finanční náklady investoval dopravce také na nákup dezinfekčních prostředků a ochranných prostředků pro řidiče. 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>
          <w:i w:val="1"/>
          <w:iCs w:val="1"/>
        </w:rPr>
        <w:t xml:space="preserve">: “</w:t>
      </w:r>
      <w:r>
        <w:rPr/>
        <w:t xml:space="preserve">Trvá to neustále, neustále dokupujeme dezinfekční prostředky. Vozidla jsme vybavili průhlednými fóliemi, které jsme vyráběli, aby byl oddělen prostor řidiče od cestujících." </w:t>
      </w:r>
    </w:p>
    <w:p>
      <w:pPr/>
      <w:r>
        <w:rPr/>
        <w:t xml:space="preserve">Díky tomu má za celou dobu ČSAD minimální počet nakažených řidičů. V případě onemocnění si vypomáhali řidiči ze všech tří divizí navzájem.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>
          <w:i w:val="1"/>
          <w:iCs w:val="1"/>
        </w:rPr>
        <w:t xml:space="preserve">: “</w:t>
      </w:r>
      <w:r>
        <w:rPr/>
        <w:t xml:space="preserve">V Karviné jsme taky měli taky tento problém, kdy pomáhali řidiči z Těšína nebo Havířova. teď je to naopak, teď karvinští pomáhají v Havířově."</w:t>
      </w:r>
    </w:p>
    <w:p>
      <w:pPr/>
      <w:r>
        <w:rPr/>
        <w:t xml:space="preserve">I přesto, že dopravce bojoval s výpadkem příjmů, podařilo se zrealizovat i investiční záměry.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>
          <w:i w:val="1"/>
          <w:iCs w:val="1"/>
        </w:rPr>
        <w:t xml:space="preserve">: “</w:t>
      </w:r>
      <w:r>
        <w:rPr/>
        <w:t xml:space="preserve">V roce 2020 jsme pořídili do MHD Karviná nový nízkopodlažní autobus klimatizovaný a v roce 2021 očekáváme nákup dalšího vozu. S tím, že držíme standard, ty autobusy mají USB  nabíječky, jsou napojeny na centrální dispečink, sledujeme ho online, Cestující na přestupních bodech mají informace o návazných spojích.” </w:t>
      </w:r>
    </w:p>
    <w:p>
      <w:pPr/>
      <w:r>
        <w:rPr/>
        <w:t xml:space="preserve">Aktuálně ČSAD spolupracuje s KODISem na ODIS appce. Cestující se budou moci odbavovat QR kódy.</w:t>
      </w:r>
    </w:p>
    <w:p>
      <w:pPr/>
      <w:r>
        <w:rPr>
          <w:b w:val="1"/>
          <w:bCs w:val="1"/>
        </w:rPr>
        <w:t xml:space="preserve">Jakub Vyvial, ředitel divize osobní dopravy 3ČSAD</w:t>
      </w:r>
      <w:r>
        <w:rPr>
          <w:i w:val="1"/>
          <w:iCs w:val="1"/>
        </w:rPr>
        <w:t xml:space="preserve">: “</w:t>
      </w:r>
      <w:r>
        <w:rPr/>
        <w:t xml:space="preserve">Člověk, který nejezdí pravidelně si přes ODIS appku najde nejbližší spojení z bodu A do bodu B a appka mu nabídne i přímou koupi jízdenky s tím, že vygeneruje QR kód a ten se potom načte na odbavovacím zařízení. Tohle je směr, kterým se vydáváme a chceme jít do budoucna.”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NsP Karviná-Ráj staví ortopedické operační sály</w:t>
      </w:r>
    </w:p>
    <w:p>
      <w:pPr/>
      <w:r>
        <w:rPr>
          <w:b w:val="1"/>
          <w:bCs w:val="1"/>
        </w:rPr>
        <w:t xml:space="preserve">V Nemocnici s poliklinikou Karviná-Ráj probíhá výstavba nových ortopedických operačních sálů. Ty jsou součástí konceptu vybudování špičkového ortopedického centra. Rekonstrukcí projde také jednotka intenzivní péče nebo lůžková stanice. Více už v další reportáži.</w:t>
      </w:r>
    </w:p>
    <w:p>
      <w:pPr/>
      <w:r>
        <w:rPr/>
        <w:t xml:space="preserve">Výstavba dvou nových ortopedických sálů začala v Nemocnici s poliklinikou v Karviné-Ráji na začátku října kompletním vybouráním celého patra.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"Úplně na zelené louce stavíme moderní špičkové operační sály, které budou vyhovovat potřebám jak pacientů tak zejména operačnímu týmu chirurgického oddělení."</w:t>
      </w:r>
    </w:p>
    <w:p>
      <w:pPr/>
      <w:r>
        <w:rPr>
          <w:b w:val="1"/>
          <w:bCs w:val="1"/>
        </w:rPr>
        <w:t xml:space="preserve">Martin Holinka, primář ortopedického oddělení:</w:t>
      </w:r>
      <w:r>
        <w:rPr/>
        <w:t xml:space="preserve"> "Jeden sál bude připravený pro operativu totálních endoprotéz, nejčastěji kyčelního kolenního kloubu, druhý sál bude pro jinou kostní operativu, třeba se může jednat o artroskopie kolena nebo ramena, pro chirurgie ruky popřípadě nohy. Tady  bude zároveň i dospávací pokoj pro pacienty, kteří se po operaci přesunou do těchto prostor, kde zrovna stojíme."</w:t>
      </w:r>
    </w:p>
    <w:p>
      <w:pPr/>
      <w:r>
        <w:rPr/>
        <w:t xml:space="preserve">V nemocnici ještě před vypuknutím epidemie koronaviru začali provádět chirurgii ruky a současně ve spolupráci s diabetology se tady zaměřují na pacienty s diabetickou nohou, což je regionální unikát. Nové zázemí se špičkovým vybavením poskytne pacientům ještě větší komfort.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"Co se týče uvedení do provozu, počítáme se zahájením provozu ve druhé polovině března. Doufáme, že v té době bude epidemiologická situace klidná, že budeme moci veškerý nápor plánovaných operantů, které jsme museli odložit, zvládnout. Naším cílem je vybudovat takové ortopedické centrum, které bude mít krátké objednací lhůty."</w:t>
      </w:r>
    </w:p>
    <w:p>
      <w:pPr/>
      <w:r>
        <w:rPr/>
        <w:t xml:space="preserve">Celková investice se pohybuje kolem 50 milionů korun a je financována MSK. Nedílnou součástí nového ortopedického centra bude i rekonstrukce jednotky intenzivní péče pro ortopedické pacienty, rekonstrukce lůžkové stanice a v plánu má nemocnice zmodernizovat i lůžkovou rehabilitaci. 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"Je nedílnou součástí toho, abychom dokázali pacienty rychle postavit na nohy."</w:t>
      </w:r>
    </w:p>
    <w:p>
      <w:pPr/>
      <w:r>
        <w:rPr/>
        <w:t xml:space="preserve">Ortopedický tým pod vedením primáře Holinky bude operovat nejen na těchto dvou nových operačních sálech, ale zajišťuje péči i na pracovišti jednodenní ortopedie v Orlové. S nově nově vznikajícím špičkovým ortopedickýmo centrem se bude rozšiřovat i tým odborníků.</w:t>
      </w:r>
    </w:p>
    <w:p>
      <w:pPr/>
      <w:r>
        <w:rPr>
          <w:b w:val="1"/>
          <w:bCs w:val="1"/>
        </w:rPr>
        <w:t xml:space="preserve">Martin Holinka, primář ortopedického oddělení: "</w:t>
      </w:r>
      <w:r>
        <w:rPr/>
        <w:t xml:space="preserve">Tady na to potřebujeme i další lékaře a jsme připraveni je tady přijmout."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3-01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2026-09-04T06:06:08+02:00</dcterms:created>
  <dcterms:modified xsi:type="dcterms:W3CDTF">2026-09-04T06:06:08+02:00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