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chce prodat školu pro výstavbu sportovní haly</w:t>
      </w:r>
    </w:p>
    <w:p>
      <w:pPr/>
      <w:r>
        <w:rPr>
          <w:b w:val="1"/>
          <w:bCs w:val="1"/>
        </w:rPr>
        <w:t xml:space="preserve">Zastupitelé podpořili záměr prodeje bývalé Základní školy Mánesova pro výstavbu sportovní haly s ledovou plochou. O projekt se má postarat soukromý investor. Jeho jméno je ale prozatím tajné.</w:t>
      </w:r>
    </w:p>
    <w:p>
      <w:pPr/>
      <w:r>
        <w:rPr/>
        <w:t xml:space="preserve">Bývalou základní školu Mánesova radnice před lety plánovala přestavět na domov se zvláštním režimem. Na projekt ale nešlo získat dotaci. Následně bylo rozhodnuto, že budova půjde k zemi. Demolice by ovšem stála přes 40 milionů korun. Nyní zastupitelé schválili záměr prodeje budovy i části pozemků soukromému investorovi. V podmínkách je zajištění demolice a výstavba sportovní haly s ledovou plochou. </w:t>
      </w:r>
    </w:p>
    <w:p>
      <w:pPr/>
      <w:r>
        <w:rPr>
          <w:b w:val="1"/>
          <w:bCs w:val="1"/>
        </w:rPr>
        <w:t xml:space="preserve">Ondřej Baránek (ANO), náměstek primátora:</w:t>
      </w:r>
      <w:r>
        <w:rPr/>
        <w:t xml:space="preserve"> “Pokud by se našel investor, který by to podpořil, bylo by to dobré z jednoho prostého důvodu, protože my víme, že Národní sportovní agentura na toto vypisuje dotace. A pokud by to byl investor, tak by to bylo výhodné především v tom, že bychom s tou ledovou plochou neměli potom dále mandatorní výdaje. Toto by bylo plus pro město. My bychom ho v tomto podpořili nějakou malou částkou dotační, která by zdaleka nebyla v takové výši, jako kdybychom se o toto museli starat. Ta ledová hala by byla i pro občany Havířova, ale investor by měl potom svoji rozhodující pravomoc.”</w:t>
      </w:r>
    </w:p>
    <w:p>
      <w:pPr/>
      <w:r>
        <w:rPr/>
        <w:t xml:space="preserve">Nyní bude záměr viset na úřední desce. Jeden zájemce, neboli investor, už je, nicméně si prozatím nepřeje zveřejnit své jméno. Druhou ledovou plochu má město ve svých prioritách i strategii rozvoje sportu. Záměr ale nepodpořili opoziční zastupitelé z řad KSČM. Ti od počátku podporovali přestavbu školy pro sociální účely.</w:t>
      </w:r>
    </w:p>
    <w:p>
      <w:pPr/>
      <w:r>
        <w:rPr>
          <w:b w:val="1"/>
          <w:bCs w:val="1"/>
        </w:rPr>
        <w:t xml:space="preserve">Eduard Heczko (KSČM), zastupitel: </w:t>
      </w:r>
      <w:r>
        <w:rPr/>
        <w:t xml:space="preserve">“Jeden z argumentů byl i ten, že kraj, který vlastní objekt na Junácké, bývalé učiliště AZ, má záměr zrekonstruovat tento objekt právě na sociální služby. Na minulém zastupitelstvu jsem se dotazoval, kdy k tomu dojde. Z odpovědí pana náměstka Niemiece vyplynulo, že už je zpracovaná studie a že se začne připravovat projektová dokumentace pro rekonstrukci. Ale v té odpovědi chybělo, kdy k té rekonstrukci dojde a kdy tento objekt bude používán pro sociální účely.”</w:t>
      </w:r>
    </w:p>
    <w:p>
      <w:pPr/>
      <w:r>
        <w:rPr>
          <w:b w:val="1"/>
          <w:bCs w:val="1"/>
        </w:rPr>
        <w:t xml:space="preserve">Bohuslav Niemiec (KDU-ČSL), náměstek primátora: </w:t>
      </w:r>
      <w:r>
        <w:rPr/>
        <w:t xml:space="preserve">“Víme, že prožíváme těžké období. Je tady výpadek příjmů jak obcí, tak kraje. Ale toto je priorita. Takže já jsem i krajský zastupitel a budu usilovat o to, aby i společně s panem primátorem a s panem Masarovičem, kteří jsou také krajští zastupitelé, tak aby tato akce byla v Havířově realizována, protože naši občané ji potřebují.” </w:t>
      </w:r>
    </w:p>
    <w:p>
      <w:pPr/>
      <w:r>
        <w:rPr/>
        <w:t xml:space="preserve">---</w:t>
      </w:r>
    </w:p>
    <w:p>
      <w:pPr>
        <w:pStyle w:val="Heading1"/>
      </w:pPr>
      <w:r>
        <w:rPr>
          <w:sz w:val="36"/>
          <w:szCs w:val="36"/>
        </w:rPr>
        <w:t xml:space="preserve">Vstupní hala do nemocnice prošla rekonstrukcí</w:t>
      </w:r>
    </w:p>
    <w:p>
      <w:pPr/>
      <w:r>
        <w:rPr>
          <w:b w:val="1"/>
          <w:bCs w:val="1"/>
        </w:rPr>
        <w:t xml:space="preserve">Vstupní hala v nemocnici prošla velkou rekonstrukcí. Návštěvníci a pacienti určitě ocení zejména bezbariérové přístupy, rozšíření lékárny i příjemné posezení. Modernizace stále přes sedm milionů korun.</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 </w:t>
      </w:r>
      <w:r>
        <w:rPr/>
        <w:t xml:space="preserve">“Už to prostředí pro naše zaměstnance i pacienty, kteří tudy vcházeli do nemocnice bylo takové i odpuzující. Ta role má být reprezentativní. Chyběly tady pro imobilní pacienty najížděcí rampy, chyběl tady bankomat pro zaměstnance, ale i návštěvníky, pacienty. Lékárna byla malá. Nesplňovala dispozičně ty prostory, které by dispozičně lékárna měla mít a v neposlední řadě za mnou bistro, které bylo co se týče kvality stravy velmi dobré, ale co se týče nějakého reprezentačního duchu, tak už nesplňovalo. Takže za mě to rozsvítilo celou nemocnici a budeme si jenom přát, abychom takto pokračovali i dál od toho vestibulu směrem dovnitř.”  </w:t>
      </w:r>
      <w:r>
        <w:rPr>
          <w:b w:val="1"/>
          <w:bCs w:val="1"/>
        </w:rPr>
        <w:t xml:space="preserve">anketa:</w:t>
      </w:r>
      <w:r>
        <w:rPr/>
        <w:t xml:space="preserve"> “Je to paráda, protože já mám problémy s kyčlemi, takže se mi teď dobře chodí.”</w:t>
      </w:r>
    </w:p>
    <w:p>
      <w:pPr/>
      <w:r>
        <w:rPr>
          <w:b w:val="1"/>
          <w:bCs w:val="1"/>
        </w:rPr>
        <w:t xml:space="preserve">anketa:</w:t>
      </w:r>
      <w:r>
        <w:rPr/>
        <w:t xml:space="preserve"> “Je to pěkné, to už mělo být dávno. Protože jak jdete z těch schodů, nebo s vozíčkem.”</w:t>
      </w:r>
    </w:p>
    <w:p>
      <w:pPr/>
      <w:r>
        <w:rPr>
          <w:b w:val="1"/>
          <w:bCs w:val="1"/>
        </w:rPr>
        <w:t xml:space="preserve">anketa:</w:t>
      </w:r>
      <w:r>
        <w:rPr/>
        <w:t xml:space="preserve"> “Je to takové srozumitelnější a líbí se mi to.</w:t>
      </w:r>
    </w:p>
    <w:p>
      <w:pPr/>
      <w:r>
        <w:rPr/>
        <w:t xml:space="preserve">Modernizace stála přes sedm milionů korun. Z toho dva miliony zaplatila radnice.</w:t>
      </w:r>
    </w:p>
    <w:p>
      <w:pPr/>
      <w:r>
        <w:rPr>
          <w:b w:val="1"/>
          <w:bCs w:val="1"/>
        </w:rPr>
        <w:t xml:space="preserve">Josef Bělica (ANO), primátor Havířova:</w:t>
      </w:r>
      <w:r>
        <w:rPr/>
        <w:t xml:space="preserve"> “Je to moc pěkné. Kdo si pamatuje, jak to tady vypadalo, tak to se nedá srovnat. Hlavně jsou tady bezbariérové přístupy, což je velmi podstatné. Bylo to spíš na ostudu, jak to vypadalo. Podařilo se to zrekonstruovat za přispění města. Město v tomto volebním období podporuje nemocnici kontinuálně, je to systémová věc. Já jsem také rád, že se v rámci zastupitelstva ta podpora podařila prosadit, i když nám to někteří opoziční zastupitelé vyčítají, tak já si myslím, že je to pro naše občany a rozvíjet nemocnici patří k našim prioritám a budeme v tom i pokračovat.”       </w:t>
      </w:r>
    </w:p>
    <w:p>
      <w:pPr/>
      <w:r>
        <w:rPr/>
        <w:t xml:space="preserve">A plány má nemocnice do dalších let velké.</w:t>
      </w:r>
    </w:p>
    <w:p>
      <w:pPr/>
      <w:r>
        <w:rPr>
          <w:b w:val="1"/>
          <w:bCs w:val="1"/>
        </w:rPr>
        <w:t xml:space="preserve">Norbert Schellong, ředitel NsP Havířov:</w:t>
      </w:r>
      <w:r>
        <w:rPr/>
        <w:t xml:space="preserve"> “V současné době pro dvě třetiny lidí, což jsou ti, kteří přijíždí do nemocnice autem, je nepohodlné chodit hlavním vestibulem. Slouží přece jen pěším, kteří přicházejí z města, nebo od autobusové zastávky, takže na tuto investiční etapu by mělo navazovat prodloužení parkoviště až před hlavní budovu. Tím se zlepší a ztransparentní parkování uvnitř areálu nemocnice, kdy nestíháme v podstatě dávat lístečky za okna lidem, aby neparkovali tam, kde nemají. Rozšíříme kapacitu parkoviště zhruba o 40 míst. Určitě v tuto chvíli probíhá rekonstrukce centrálního příjmu. To je velká věc, možná jedna z největších nikoliv investičně, ale spíše organizačně, která bude znamenat pro nemocnici a Havířováky opravdu větší transparentnost při příjmu pacienta.”  . </w:t>
      </w:r>
    </w:p>
    <w:p>
      <w:pPr/>
      <w:r>
        <w:rPr/>
        <w:t xml:space="preserve"> Dále nemocnice plánuje rekonstrukci onkologického stacionáře, dětské JIP, chystá se přestěhování hematoonkologie a dojít by mělo i na rekonstrukci gynekologie a porodního oddělení.</w:t>
      </w:r>
    </w:p>
    <w:p>
      <w:pPr/>
      <w:r>
        <w:rPr/>
        <w:t xml:space="preserve">---</w:t>
      </w:r>
    </w:p>
    <w:p>
      <w:pPr>
        <w:pStyle w:val="Heading1"/>
      </w:pPr>
      <w:r>
        <w:rPr>
          <w:sz w:val="36"/>
          <w:szCs w:val="36"/>
        </w:rPr>
        <w:t xml:space="preserve">Senioři se mohou registrovat na očkování v nemocnici</w:t>
      </w:r>
    </w:p>
    <w:p>
      <w:pPr/>
      <w:r>
        <w:rPr>
          <w:b w:val="1"/>
          <w:bCs w:val="1"/>
        </w:rPr>
        <w:t xml:space="preserve">Mnozí senioři nad 80 let si neví rady s registrací na očkování proti covidu. Nyní se budou moci zaregistrovat přímo ve vestibulu nemocnice.</w:t>
      </w:r>
    </w:p>
    <w:p>
      <w:pPr/>
      <w:r>
        <w:rPr>
          <w:b w:val="1"/>
          <w:bCs w:val="1"/>
        </w:rPr>
        <w:t xml:space="preserve">Irma Kaňová, manažer pro vztahy s veřejností:</w:t>
      </w:r>
      <w:r>
        <w:rPr/>
        <w:t xml:space="preserve"> “Jsme velmi rádi, že jsme se domluvili s Magistrátem města Havířova na spolupráci o zřízení senior pointu právě v prostorách havířovské nemocnice, kde nám magistrát dodá pracovnice, které tady budou pomáhat s registrací právě seniorům, kteří ne vždy mají přístup k počítači, ne všichni mají rodiny, které by jim s tím pomohly. Primárně je to určeno právě pro tyto seniory, kteří jsou bezradní v rámci rezervace do systému Reservatic.”</w:t>
      </w:r>
    </w:p>
    <w:p>
      <w:pPr/>
      <w:r>
        <w:rPr/>
        <w:t xml:space="preserve">Pracovníci magistrátu budou seniorům nápomocni od pondělí do pátku v době od 8 do 15 hodin.</w:t>
      </w:r>
    </w:p>
    <w:p>
      <w:pPr/>
      <w:r>
        <w:rPr/>
        <w:t xml:space="preserve">---</w:t>
      </w:r>
    </w:p>
    <w:p>
      <w:pPr>
        <w:pStyle w:val="Heading1"/>
      </w:pPr>
      <w:r>
        <w:rPr>
          <w:sz w:val="36"/>
          <w:szCs w:val="36"/>
        </w:rPr>
        <w:t xml:space="preserve">Covid se nevyhnul ani úředníkům magistrátu</w:t>
      </w:r>
    </w:p>
    <w:p>
      <w:pPr/>
      <w:r>
        <w:rPr>
          <w:b w:val="1"/>
          <w:bCs w:val="1"/>
        </w:rPr>
        <w:t xml:space="preserve">I přes veškerá opatření onemocněla covidem v lednu část zaměstnanců magistrátu, a to právě na vytíženém úseku, kde se vyřizují doklady. Radnice prosí občany o trpělivost a pochopení.</w:t>
      </w:r>
    </w:p>
    <w:p>
      <w:pPr/>
      <w:r>
        <w:rPr/>
        <w:t xml:space="preserve">Určitě nikdo nechce stát ve frontě, když si potřebuje něco vyřídit na úřadě. Bohužel covid se nevyhnul ani pracovníkům magistrátu. Dokonce v nedávné době na pracovišti evidence obyvatel, občanských průkazů, cestovních dokladů bylo v karanténě, případně nemocných čtrnáct zaměstnanců z osmnácti. </w:t>
      </w:r>
    </w:p>
    <w:p>
      <w:pPr/>
      <w:r>
        <w:rPr>
          <w:b w:val="1"/>
          <w:bCs w:val="1"/>
        </w:rPr>
        <w:t xml:space="preserve">Milan Menšík, tajemník havířovského magistrátu: </w:t>
      </w:r>
      <w:r>
        <w:rPr/>
        <w:t xml:space="preserve">“My přijímáme organizační opatření, zaměstnanci pracují na dvou směnách, jsou tedy rozdělení do dvou skupin tak, abychom mohli plynule vybavovat úřední záležitosti občanů. Pokud by se některý ze zaměstnanců nakazil na jejich spolukolegy by byla uvalena karanténa, v té chvíli nastupuje ta druhá skupina. Bohužel je jasné, že s polovičkou lidí nemůžeme podávat 100% výkony. Je nám to naprosto jasné, ale zatím jsme byli nuceni jenom jeden jediný den zrušit. Jsme v režimu nouzového stavu v souladu s usnesením vlády je magistrát otevřen dvakrát pět hodin v týdnu. Je mi to strašně líto, ty fronty prostě jsou a já bych v této chvíli chtěl požádat veřejnost, aby jejich záležitosti, které posečkají, ať odloží pokud možno na lepší časy.”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2026-06-19T18:34:01+02:00</dcterms:created>
  <dcterms:modified xsi:type="dcterms:W3CDTF">2026-06-19T18:34:01+02:00</dcterms:modified>
</cp:coreProperties>
</file>

<file path=docProps/custom.xml><?xml version="1.0" encoding="utf-8"?>
<Properties xmlns="http://schemas.openxmlformats.org/officeDocument/2006/custom-properties" xmlns:vt="http://schemas.openxmlformats.org/officeDocument/2006/docPropsVTypes"/>
</file>