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Slezské nemocnici naočkovali 250 seniorů</w:t>
      </w:r>
    </w:p>
    <w:p>
      <w:pPr/>
      <w:r>
        <w:rPr>
          <w:b w:val="1"/>
          <w:bCs w:val="1"/>
        </w:rPr>
        <w:t xml:space="preserve">Do Slezské nemocnice v Opavě si přišlo během prvních tří očkovacích dnů pro vakcínu 250 seniorů starších 80 let. Kvůli sníženým dodávkám očkovací látky je ale otázkou, kolik zaregistrovaných seniorů přijde na řadu dál.</w:t>
      </w:r>
    </w:p>
    <w:p>
      <w:pPr/>
      <w:r>
        <w:rPr/>
        <w:t xml:space="preserve">Slezská  nemocnice spustila očkování seniorů starších 80 let 20. ledna.  Vakcínu si tady objednalo  víc jak 1 600 zájemců. Někteří  z  nich už mají za sebou aplikaci první dávky.   </w:t>
      </w:r>
    </w:p>
    <w:p>
      <w:pPr/>
      <w:r>
        <w:rPr>
          <w:b w:val="1"/>
          <w:bCs w:val="1"/>
        </w:rPr>
        <w:t xml:space="preserve">seniorka:  </w:t>
      </w:r>
      <w:r>
        <w:rPr/>
        <w:t xml:space="preserve">„Mám obavy. Zápal plic a ty  věci, které s onemocněním související – to není nic  příjemného.“</w:t>
      </w:r>
    </w:p>
    <w:p>
      <w:pPr/>
      <w:r>
        <w:rPr/>
        <w:t xml:space="preserve">O  tom, kolik seniorů vakcínu proti Covid – 19 dostane, rozhodne  počet dodaných dávek. Současný nedostatek vakcín očkování  zřejmě zbrzdí o dva až tři týdny.</w:t>
      </w:r>
    </w:p>
    <w:p>
      <w:pPr/>
      <w:r>
        <w:rPr>
          <w:b w:val="1"/>
          <w:bCs w:val="1"/>
        </w:rPr>
        <w:t xml:space="preserve">Hana  Hozová, náměstkyně pro ošetřovatelskou péči,  Slezská  nemocnice v Opavě: „</w:t>
      </w:r>
      <w:r>
        <w:rPr/>
        <w:t xml:space="preserve">V této  první fázi naočkujeme 250 seniorů. Co se týká dalšího  očkování, musíme počkat na to, kolik vakcín dostaneme, a od  toho se bude odvíjet ten počet.“</w:t>
      </w:r>
    </w:p>
    <w:p>
      <w:pPr/>
      <w:r>
        <w:rPr/>
        <w:t xml:space="preserve">V  ordinaci jsou k dispozici dva lékaři, kteří nejprve shrnou se  seniorem jeho anamnézu. Po změření tlaku a teploty následuje  aplikace vakcíny. Vše je otázkou několika minut.</w:t>
      </w:r>
    </w:p>
    <w:p>
      <w:pPr/>
      <w:r>
        <w:rPr/>
        <w:t xml:space="preserve">Prozatím  se v očkovací centrum proměnila jedna z ambulancí kožního  oddělení. Denně tady zvládnou obsloužit až stovku zájemců.  V  budoucnu by se očkovací místo mohlo přesunout blíž k centru  města, do prostor, které nabídla  Fakulta veřejných politik  Slezské univerzity.</w:t>
      </w:r>
    </w:p>
    <w:p>
      <w:pPr/>
      <w:r>
        <w:rPr>
          <w:b w:val="1"/>
          <w:bCs w:val="1"/>
        </w:rPr>
        <w:t xml:space="preserve">Petr  Kümpel, primář infekčního odd., Slezská nemocnice: </w:t>
      </w:r>
      <w:r>
        <w:rPr/>
        <w:t xml:space="preserve">„Vzhledem  k tomu, že očekáváme, že v příštích 14 dnech – třech  týdnech bude ještě omezené množství vakcíny, tak bychom  využili stávajících prostor a očkovali v nemocnici.“</w:t>
      </w:r>
    </w:p>
    <w:p>
      <w:pPr/>
      <w:r>
        <w:rPr/>
        <w:t xml:space="preserve">Kromě  očkování seniorů pokračuje také vakcinace zdravotníků.  Slezská nemocnice má proočkovanou asi jednu třetinu svých  zaměstnanců.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vzniká Centrum post covidové péče</w:t>
      </w:r>
    </w:p>
    <w:p>
      <w:pPr/>
      <w:r>
        <w:rPr>
          <w:b w:val="1"/>
          <w:bCs w:val="1"/>
        </w:rPr>
        <w:t xml:space="preserve">Pacienti, kteří prodělali covid-19 s těžším průběhem a přetrvávají u nich zdravotní potíže, mohou nově využít služby nově vzniklého post covidového centra v Nemocnici s poliklinikou v Karviné-Ráji. Nabízí například léčebně-rehabilitační pobyty v Sanatoriích Klimkovice, se kterým nemocnice spolupracuje.</w:t>
      </w:r>
    </w:p>
    <w:p>
      <w:pPr/>
      <w:r>
        <w:rPr/>
        <w:t xml:space="preserve">Karvinský region si prošel třemi vlnami pandemie způsobené COVID-19 od jejího počátku. Mnozí pacienti si stěžují na přetrvávající potíže zejména bolesti páteře, hlavy, únavu, nebo přetrvávající potíže s dýcháním či viděním. </w:t>
      </w:r>
    </w:p>
    <w:p>
      <w:pPr/>
      <w:r>
        <w:rPr>
          <w:b w:val="1"/>
          <w:bCs w:val="1"/>
        </w:rPr>
        <w:t xml:space="preserve">Ivo Žolnerčík, ředitel NsP Karviná-Ráj</w:t>
      </w:r>
      <w:r>
        <w:rPr/>
        <w:t xml:space="preserve">: “Na základě toho, že k nám chodí pacienti, u kterých vidíme, že prošli covidem a mají následky, tak po dohodě s MSK jsme se rozhodli udělat centrum post covidové péče. My, jako vedení nemocnice, cítíme potřebu těmto občanům pomoct."</w:t>
      </w:r>
    </w:p>
    <w:p>
      <w:pPr/>
      <w:r>
        <w:rPr/>
        <w:t xml:space="preserve">Postcovidové centrum je zřízeno ve dvou úrovních, ta první je v úrovni lůžkové péče.</w:t>
      </w:r>
    </w:p>
    <w:p>
      <w:pPr/>
      <w:r>
        <w:rPr>
          <w:b w:val="1"/>
          <w:bCs w:val="1"/>
        </w:rPr>
        <w:t xml:space="preserve">Věra Murínová, mluvčí Nsp Karviná-Ráj</w:t>
      </w:r>
      <w:r>
        <w:rPr/>
        <w:t xml:space="preserve">: “Pacienti mohou být doléčeni v rámci rekonvalescenční péče v Sanatoriích Klimkovice a druhá část post covidové péče je vedena ambulantní sférou, tzn., že pro všechny pacienty, kteří prodělali covid a stále se necítí fit, cítí bolesti, únavu, bolesti hlavy, dýchací potíže, tak jsme připraveni s nimi hledat řešení."</w:t>
      </w:r>
    </w:p>
    <w:p>
      <w:pPr/>
      <w:r>
        <w:rPr/>
        <w:t xml:space="preserve">Ambulantní část centra post covidové péče bude spuštěna v průběhu příštího týdne. Veřejnost bude informována prostřednictvím webu a facebooku nemocnice.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z MS kraje trénují záchranu na ledě</w:t>
      </w:r>
    </w:p>
    <w:p>
      <w:pPr/>
      <w:r>
        <w:rPr>
          <w:b w:val="1"/>
          <w:bCs w:val="1"/>
        </w:rPr>
        <w:t xml:space="preserve">V posledních dnech, kdy se teplota pohybuje kolem bodu mrazu je obzvlášť nebezpečné vstupovat na led. Přes den se totiž vždy oteplí a led taje. Hasiči nyní využívají zamrzlé plochy k nácviku záchrany osob, pod kterými se led prolomil.</w:t>
      </w:r>
    </w:p>
    <w:p>
      <w:pPr/>
      <w:r>
        <w:rPr/>
        <w:t xml:space="preserve">18. ledna spěchala záchranná služba do Ostravy -Poruby, kde se při bruslení na rybníku propadl 14 hoch. Bez pomoci se nemohl dostat ven a i jeho zachránci se propadli. Naštěstí je ale vody v rybníku jen po ramena. 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 Ve vodě zůstal uvězněn asi pět minut, než mu pomohli svědkové události. Záchranáři zjistili,  že je dítě podchlazené, avšak bez známek zranění, či tonutí. Po prvotním vyšetření, zajištění  tepelného komfortu a dalších opatřeních v rámci přednemocniční neodkladné péče, byl  chlapec transportován do ostravské Fakultní nemocnice."</w:t>
      </w:r>
    </w:p>
    <w:p>
      <w:pPr/>
      <w:r>
        <w:rPr/>
        <w:t xml:space="preserve">Na podobné situace se v těchto dnech připravují hasiči. Jednotlivé stanice k tomu využívají vodní plochy v okolí. Trénují i různé postupy pro různé situace.</w:t>
      </w:r>
    </w:p>
    <w:p>
      <w:pPr/>
      <w:r>
        <w:rPr>
          <w:b w:val="1"/>
          <w:bCs w:val="1"/>
        </w:rPr>
        <w:t xml:space="preserve">Petr Kůdela, mluvčí ZZS MS kraje:</w:t>
      </w:r>
      <w:r>
        <w:rPr/>
        <w:t xml:space="preserve"> "Mezi použitými technickými prostředky byl házecí pytlík s plovacím lanem, páteřní  deska, jeden díl nastavovacího žebříku, nafukovací saně, provizorně byl  vyzkoušen i polohovací pás."</w:t>
      </w:r>
    </w:p>
    <w:p>
      <w:pPr/>
      <w:r>
        <w:rPr/>
        <w:t xml:space="preserve">Pokud se k záchraně člověka, se kterým se prolomil led dostanete jako první, nesnažte se dojít až k němu. Nejlepší je se posunovat po ledu v leže a podat mu větev, nějaké oblečení nebo třeba hokejku. Ještě před záchranou je ale nejlepší zavolat tísňovou linku.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Pomoc města NJ podnikatelé vítají, ale krize trvá dál</w:t>
      </w:r>
    </w:p>
    <w:p>
      <w:pPr/>
      <w:r>
        <w:rPr>
          <w:b w:val="1"/>
          <w:bCs w:val="1"/>
        </w:rPr>
        <w:t xml:space="preserve">Radnice připravila další opatření ke zmírnění dopadů epidemie a vládních omezení napodnikatele, kteří museli na podzim a opět nyní v lednu uzavřít provozovny.  Poskytne slevy na nájmu a stejně jako na jaře také přímou finanční pomoc.</w:t>
      </w:r>
    </w:p>
    <w:p>
      <w:pPr/>
      <w:r>
        <w:rPr/>
        <w:t xml:space="preserve">Novojičínští podnikatelé, kteří mají své provozovny v prostorách města, se dočkají pomoci radnice v podobě slevy na nájemném, stejně, jako tomu bylo na jaře loňského roku.  S konkrétní verzí město v tuto chvíli vyčkává na to, jak bude koncipován vládní dotační program COVID - Nájemné.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“V případě, že by stát kompenzoval 50 procent nájemného za 4. čtvrtletí, tak město přidá slevu ve výši 50 procent. Čili v případě, že podnikatelé požádají o COVID - Nájemné stát, tak by mohli mít kompenzován 100 procentní nájem.” </w:t>
      </w:r>
    </w:p>
    <w:p>
      <w:pPr/>
      <w:r>
        <w:rPr/>
        <w:t xml:space="preserve">Pokud by stát kompenzoval 100 procent nájemného za 4. čtvrtletí, město by svou podporu posunulo na první čtvrtletí roku 2021. Formou finančního daru pak také pomůže dalším živnostníkům, kteří nejsou v nájmu v městských objektech.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“Podmínkou bude opět uzavření provozovny, sídlo a provozovna na území Nového Jičína. Během února by podnikatelů mohli žádat o pomoc v maximální výši 20 tisíc korun.” </w:t>
      </w:r>
    </w:p>
    <w:p>
      <w:pPr/>
      <w:r>
        <w:rPr/>
        <w:t xml:space="preserve">Sdružení novojičínských podnikatelů pomoc měst vítá, ale současně upozorňuje na těžkou situaci zejména v maloobchodě a službách. </w:t>
      </w:r>
    </w:p>
    <w:p>
      <w:pPr/>
      <w:r>
        <w:rPr>
          <w:b w:val="1"/>
          <w:bCs w:val="1"/>
        </w:rPr>
        <w:t xml:space="preserve">Andrej Droščín, člen výboru, Novojičínské sdružení podnikatelů: </w:t>
      </w:r>
      <w:r>
        <w:rPr/>
        <w:t xml:space="preserve">“Tento sektor byl ponechán bez dostatečné vládní pomoci, která teď přichází v omezené míře a bohužel pro mnohé již pozdě.” </w:t>
      </w:r>
    </w:p>
    <w:p>
      <w:pPr/>
      <w:r>
        <w:rPr/>
        <w:t xml:space="preserve">Podle zástupce sdružení podnikatelů tato krize zdaleka nekončí a mají obavy, že některé provozovny už neotevřou.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Nedávejte do ptačích krmítek, co tam nepatří</w:t>
      </w:r>
    </w:p>
    <w:p>
      <w:pPr/>
      <w:r>
        <w:rPr>
          <w:b w:val="1"/>
          <w:bCs w:val="1"/>
        </w:rPr>
        <w:t xml:space="preserve">Zbytky z kuchyně, od zapečených nudlí přes cukroví až po slané pečivo. I to občas dokážou dát lidé do ptačích krmítek. Přitom si vůbec neuvědomují, že místo aby jim v zimě pomohli, mohou je tím zabít. Ve Frýdku-Místku proto od loňského roku běží osvětová kampaň, která má za cíl naučit, co do krmítek nepatří a naopak.</w:t>
      </w:r>
    </w:p>
    <w:p>
      <w:pPr/>
      <w:r>
        <w:rPr/>
        <w:t xml:space="preserve">Hledání potravy je pro ptáky v zimním období velmi  náročné. V řadě měst proto bývá už dlouhá léta zvykem, že lidé mohou ptáky  přikrmovat. Jenže ne každý ví, co do krmítek patří a co ne. Ve Frýdku-Místku o tom  mají vynikající přehled i ti nejmenší předškoláci.</w:t>
      </w:r>
    </w:p>
    <w:p>
      <w:pPr/>
      <w:r>
        <w:rPr>
          <w:b w:val="1"/>
          <w:bCs w:val="1"/>
        </w:rPr>
        <w:t xml:space="preserve">Anketa Děti:</w:t>
      </w:r>
      <w:r>
        <w:rPr/>
        <w:t xml:space="preserve"> 1.) "Co papají ptáčci? - Papají oříšky." 2.) "Zrní, oříšky a ovoce." 3.) "Tam nepatří sušenky a chleba tam nepatří."</w:t>
      </w:r>
    </w:p>
    <w:p>
      <w:pPr/>
      <w:r>
        <w:rPr/>
        <w:t xml:space="preserve">Přesto se občas objeví lidé, kteří dávají do krmítek to, co  tam nepatří, například zbytky z kuchyně. </w:t>
      </w:r>
    </w:p>
    <w:p>
      <w:pPr/>
      <w:r>
        <w:rPr>
          <w:b w:val="1"/>
          <w:bCs w:val="1"/>
        </w:rPr>
        <w:t xml:space="preserve">Otakar Závalský, ornitolog:</w:t>
      </w:r>
      <w:r>
        <w:rPr/>
        <w:t xml:space="preserve"> "Odpad z lidské kuchyně v žádném případě nepatří do  ptačích krmítek. Si nesmíme si plést lidský žaludek s žaludkem ptačím. Ten  lidský žaludek snese solené maso, smažené, pečené a všechno možné, i kynuté,  kdežto pro ptáky to můžou být i smrtelné kombinace, zejména ty solené věci."</w:t>
      </w:r>
    </w:p>
    <w:p>
      <w:pPr/>
      <w:r>
        <w:rPr>
          <w:b w:val="1"/>
          <w:bCs w:val="1"/>
        </w:rPr>
        <w:t xml:space="preserve">Michal Pobucký, primátor Frýdku-Místku:</w:t>
      </w:r>
      <w:r>
        <w:rPr/>
        <w:t xml:space="preserve"> "Velice děkuji všem občanům, kteří mají to laskavé srdce a  krmí ptáčky v krmítkách, ale chtěl bych zároveň požádat všechny, aby tam  nedávali zbytky z kuchyně a jídlo lidské, které ptáci opravdu nejedí."</w:t>
      </w:r>
    </w:p>
    <w:p>
      <w:pPr/>
      <w:r>
        <w:rPr/>
        <w:t xml:space="preserve">V případě, že si nejste jistí, co ptákům do krmítka  dát, určitě vám poradí internet, ale v parku najdete také tabuli, kde je  detailně popsáno, jak správně ptáky v zimě přikrmovat. Ve Frýdku-Místku už loni spustili osvětovou kampaň a informativní  cedulky o krmení najdou lidé i přímo u krmítek. </w:t>
      </w:r>
    </w:p>
    <w:p>
      <w:pPr/>
      <w:r>
        <w:rPr>
          <w:b w:val="1"/>
          <w:bCs w:val="1"/>
        </w:rPr>
        <w:t xml:space="preserve">Otakar Závalský, ornitolog:</w:t>
      </w:r>
      <w:r>
        <w:rPr/>
        <w:t xml:space="preserve"> "Do ptačích krmítek patří to, co jim umožňuje energeticky  prostě přežít zimu, to znamená olejná semena, tuk, ať už rostlinný nebo živočišný  a zase upozorňuji nesolený, nezpracovaný, maximálně ztopený do těch lojových koulí, jak se říká. No a pochopitelně ideálním krmivem jsou veškeré oříšky,  lískové, nesolené arašídy i vlašské ořechy. To je pro ně pochoutka."</w:t>
      </w:r>
    </w:p>
    <w:p>
      <w:pPr/>
      <w:r>
        <w:rPr/>
        <w:t xml:space="preserve">Bobuložraví ptáci mají rádi ovoce, například jablka. Místo  obilí se pak doporučuje raději proso, které se dává do papouščích směsí. </w:t>
      </w:r>
    </w:p>
    <w:p>
      <w:pPr/>
      <w:r>
        <w:rPr>
          <w:b w:val="1"/>
          <w:bCs w:val="1"/>
        </w:rPr>
        <w:t xml:space="preserve">Otakar Závalský, ornitolog:</w:t>
      </w:r>
      <w:r>
        <w:rPr/>
        <w:t xml:space="preserve"> "Co se týče krmení vodních ptáků, tak ani to pečivo není  příliš ideální. Zase to není přirozená potrava, je to lepší dát skutečně to  obilí, kukuřici nebo nakrájenou zeleninu, ale v žádném případě ne nějaké  velké objemy chleba, které pak zůstávají na místě a hnijí a jsou potravou  akorát pro potkany."</w:t>
      </w:r>
    </w:p>
    <w:p>
      <w:pPr/>
      <w:r>
        <w:rPr/>
        <w:t xml:space="preserve">Lidé by si měli hlavně uvědomit, že krmítka nejsou korýtka a  krmit ptáky tím, co jim pomůže zdravě přečkat zimní období.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6-01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2026-09-09T08:34:36+02:00</dcterms:created>
  <dcterms:modified xsi:type="dcterms:W3CDTF">2026-09-09T08:34:36+02:00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