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Očkovací centrum v Ostravě už je téměř hotové</w:t>
      </w:r>
    </w:p>
    <w:p>
      <w:pPr/>
      <w:r>
        <w:rPr>
          <w:b w:val="1"/>
          <w:bCs w:val="1"/>
        </w:rPr>
        <w:t xml:space="preserve">Velkokapacitní očkovací centrum v Ostravě je už téměř hotové. Buduje se na výstavišti Černá louka a bude mít kapacitu až 1800 lidí denně. Očkovat by se v něm mělo začít zřejmě v březnu, ale záleží to dodávkách vakcín.</w:t>
      </w:r>
    </w:p>
    <w:p>
      <w:pPr/>
      <w:r>
        <w:rPr/>
        <w:t xml:space="preserve">Hlavní pavilon výstaviště Černá louka v Ostravě je pro očkovací centrum jako stvořený. Dostatečně velké prostory dovolí pohyb značného počtu lidí, budova umožňuje zvláštní vchod a východ na jiné straně budovy. Černá louka mohla ke stavbě kójí navíc využít materiál, který běžně slouží k výstavám nebo jiným akcím. </w:t>
      </w:r>
    </w:p>
    <w:p>
      <w:pPr/>
      <w:r>
        <w:rPr>
          <w:b w:val="1"/>
          <w:bCs w:val="1"/>
        </w:rPr>
        <w:t xml:space="preserve">Tomáš Macura, primátor Ostravy:</w:t>
      </w:r>
      <w:r>
        <w:rPr/>
        <w:t xml:space="preserve"> "V momentu, kdy bude zjištěna základní anamnéza a vhodnost k očkování, může klient vstoupit podle jednoduchého systému - červená nebo zelená."</w:t>
      </w:r>
    </w:p>
    <w:p>
      <w:pPr/>
      <w:r>
        <w:rPr/>
        <w:t xml:space="preserve">Vakcinační centrum už je z velké části hotovo. Nyní zbývá hlavně vnitřní vybavení a technika. Přibydou počítače nebo ledničky ke skladování vakcín.</w:t>
      </w:r>
    </w:p>
    <w:p>
      <w:pPr/>
      <w:r>
        <w:rPr>
          <w:b w:val="1"/>
          <w:bCs w:val="1"/>
        </w:rPr>
        <w:t xml:space="preserve">Jan Šumbera, jednatel Černé Louky:</w:t>
      </w:r>
      <w:r>
        <w:rPr/>
        <w:t xml:space="preserve"> "Už chybí pouze navigační systém. Máme ho už rozpracovaný a v řádu dní ho zrealizujeme."</w:t>
      </w:r>
    </w:p>
    <w:p>
      <w:pPr/>
      <w:r>
        <w:rPr/>
        <w:t xml:space="preserve">Celkem se bude o očkování starat asi 500 lidí. Na jedné směně to bude celkem 70 lidí. Nejvíce bude zdravotníků, ale přítomna bude i ostraha nebo uklízečky. </w:t>
      </w:r>
    </w:p>
    <w:p>
      <w:pPr/>
      <w:r>
        <w:rPr>
          <w:b w:val="1"/>
          <w:bCs w:val="1"/>
        </w:rPr>
        <w:t xml:space="preserve">Tomáš Macura, primátor Ostravy:</w:t>
      </w:r>
      <w:r>
        <w:rPr/>
        <w:t xml:space="preserve"> "Jedná se o společný projekt města, kraje, FNO a Lékařské fakulty OU."</w:t>
      </w:r>
    </w:p>
    <w:p>
      <w:pPr/>
      <w:r>
        <w:rPr/>
        <w:t xml:space="preserve">Kójí je celkem 18 a 7 lidí se bude vždy starat o tři kóje. Na vše budou dohlížet 3 lékaři a v odpočívárně po očkování bude ještě záchranná služba. </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díky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p>
      <w:pPr/>
      <w:r>
        <w:rPr/>
        <w:t xml:space="preserve">---</w:t>
      </w:r>
    </w:p>
    <w:p>
      <w:pPr>
        <w:pStyle w:val="Heading1"/>
      </w:pPr>
      <w:r>
        <w:rPr>
          <w:sz w:val="36"/>
          <w:szCs w:val="36"/>
        </w:rPr>
        <w:t xml:space="preserve">Obavy Charity NJ se nenaplnily, lidé si cestu našli</w:t>
      </w:r>
    </w:p>
    <w:p>
      <w:pPr/>
      <w:r>
        <w:rPr>
          <w:b w:val="1"/>
          <w:bCs w:val="1"/>
        </w:rPr>
        <w:t xml:space="preserve">Tříkrálová sbírka, letos bez koledníků, je u konce. I když poslové s pokladničkami nemohli obcházet domácnosti, výsledek nakonec, například novojičínskou Charitu, docela překvapil</w:t>
      </w:r>
    </w:p>
    <w:p>
      <w:pPr/>
      <w:r>
        <w:rPr/>
        <w:t xml:space="preserve">Letošní Tříkrálová koleda probíhala spíše online formou, nicméně novojičínská Charita rozšířila na různá místa i několik reálných pokladniček a snaha se vyplatila. Například kasičky umístěné v Návštěvnickém centru naplnili lidé hned čtyři.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w:t>
      </w:r>
    </w:p>
    <w:p>
      <w:pPr/>
      <w:r>
        <w:rPr/>
        <w:t xml:space="preserve">Další zapečetěné schránky byly na úřadech ve spádových obcích novojičínské Charity. V součtu s předběžnými výsledky z virtuální kasičky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t xml:space="preserve">I když je to zhruba o 250 tisíc méně, než v loňském roce, takový výsledek Charitu příjemně zaskočil. </w:t>
      </w:r>
    </w:p>
    <w:p>
      <w:pPr/>
      <w:r>
        <w:rPr>
          <w:b w:val="1"/>
          <w:bCs w:val="1"/>
        </w:rPr>
        <w:t xml:space="preserve">Marcel Brož, ředitel Charity Nový Jičín:  </w:t>
      </w:r>
      <w:r>
        <w:rPr/>
        <w:t xml:space="preserve">“Vůbec jsme neočekávali takovou aktivitu lidí, kteří letos museli proto, aby mohli přispět, museli sami něco udělat.”   </w:t>
      </w:r>
    </w:p>
    <w:p>
      <w:pPr/>
      <w:r>
        <w:rPr/>
        <w:t xml:space="preserve">Peníze tu pomohou například v půjčovně kompenzačních pomůcek, v rámci fondu kroužky a také na zřízení Re-use centra pro využití funkčních nepotřebných věcí z domácností. </w:t>
      </w:r>
    </w:p>
    <w:p>
      <w:pPr/>
      <w:r>
        <w:rPr/>
        <w:t xml:space="preserve">---</w:t>
      </w:r>
    </w:p>
    <w:p>
      <w:pPr>
        <w:pStyle w:val="Heading1"/>
      </w:pPr>
      <w:r>
        <w:rPr>
          <w:sz w:val="36"/>
          <w:szCs w:val="36"/>
        </w:rPr>
        <w:t xml:space="preserve">Střední školy loví budoucí studenty na internetu</w:t>
      </w:r>
    </w:p>
    <w:p>
      <w:pPr/>
      <w:r>
        <w:rPr>
          <w:b w:val="1"/>
          <w:bCs w:val="1"/>
        </w:rPr>
        <w:t xml:space="preserve">Distanční výuka usadila školáky i učitele za počítače. Do online prostředí se tak musel přesunout i veletrh středních škol. Zájemci o technické a řemeslné obory mají ale možnost si přijít školy za dodržení hygienických podmínek dokonce prohlédnout.</w:t>
      </w:r>
    </w:p>
    <w:p>
      <w:pPr/>
      <w:r>
        <w:rPr/>
        <w:t xml:space="preserve">Dvojice pedagogů ze Střední školy řemesel Frýdek-Místek se  postupně střídá u počítače a osm hodin odpovídá na dotazy rodičů i žáků  základních škol. Den otevřených dveří se totiž přesunul do online prostředí.</w:t>
      </w:r>
    </w:p>
    <w:p>
      <w:pPr/>
      <w:r>
        <w:rPr>
          <w:b w:val="1"/>
          <w:bCs w:val="1"/>
        </w:rPr>
        <w:t xml:space="preserve">Rodič, online rozhovor:</w:t>
      </w:r>
      <w:r>
        <w:rPr/>
        <w:t xml:space="preserve"> "No víte, já spíš ten učební obor jsem si myslel, protože on  má ty trojky, tu maturitu asi nevím, to asi ne."</w:t>
      </w:r>
    </w:p>
    <w:p>
      <w:pPr/>
      <w:r>
        <w:rPr>
          <w:b w:val="1"/>
          <w:bCs w:val="1"/>
        </w:rPr>
        <w:t xml:space="preserve">Vladimír Švidrnoch, manažer přijímání ke studiu SŠ řemesel F-M:</w:t>
      </w:r>
      <w:r>
        <w:rPr/>
        <w:t xml:space="preserve"> "Kdyby absolvoval ten tříletý učební obor v pohodě, tak  si může udělat maturitu nástavbou, my tady totiž nabízíme i dvouleté nástavbové  studium pro zájemce."</w:t>
      </w:r>
    </w:p>
    <w:p>
      <w:pPr/>
      <w:r>
        <w:rPr/>
        <w:t xml:space="preserve">Vážným zájemcům o studium nabízí škola také individuální  konzultace za dodržení přísných hygienických opatření.</w:t>
      </w:r>
      <w:br/>
    </w:p>
    <w:p>
      <w:pPr/>
      <w:r>
        <w:rPr>
          <w:b w:val="1"/>
          <w:bCs w:val="1"/>
        </w:rPr>
        <w:t xml:space="preserve">Jana Blahutová, zástupce ředitele pro teoretickou výuku a evropské  projekty, SŠ řemesel F-M:</w:t>
      </w:r>
      <w:r>
        <w:rPr/>
        <w:t xml:space="preserve"> "My potřebujeme tady těm rodičům a potenciálním uchazečům  ukázat jaké je vybavení té školy, jak to probíhá, protože většina těch dětí si  ani nedovede představit, co všechno ten obor obnáší a co to znamená a co se  tady dělá. Takže my potřebujeme, aby se tady přišli podívat, viděli a oni se  třeba na základě prohlídky rozhodnou, co všechno nebo který obor by chtěli  studovat."</w:t>
      </w:r>
    </w:p>
    <w:p>
      <w:pPr/>
      <w:r>
        <w:rPr>
          <w:b w:val="1"/>
          <w:bCs w:val="1"/>
        </w:rPr>
        <w:t xml:space="preserve">Vladimír Švidrnoch, manažer přijímání ke studiu SŠ řemesel F-M:</w:t>
      </w:r>
      <w:r>
        <w:rPr/>
        <w:t xml:space="preserve"> "V tomto týdnu jsme absolvovali už asi pět individuálních  prohlídek. Největší zájem je o maturitní obory dřevařské, elektro, instalatér."</w:t>
      </w:r>
    </w:p>
    <w:p>
      <w:pPr/>
      <w:r>
        <w:rPr/>
        <w:t xml:space="preserve">O řemeslné obory je v současnosti velký zájem, jak ze  strany deváťáků, tak ze strany zaměstnavatelů.</w:t>
      </w:r>
      <w:br/>
    </w:p>
    <w:p>
      <w:pPr/>
      <w:r>
        <w:rPr>
          <w:b w:val="1"/>
          <w:bCs w:val="1"/>
        </w:rPr>
        <w:t xml:space="preserve">Vladimír Švidrnoch, manažer přijímání ke studiu SŠ řemesel F-M:</w:t>
      </w:r>
      <w:r>
        <w:rPr/>
        <w:t xml:space="preserve"> "Opravdu se dostává do povědomí lidí, že řemeslník se přestává  stávat dělníkem, ale řemeslo je velmi uznávané, ctěné a velmi potřebné, protože  v poslední době se setkáváme s tím, že se na nás obracejí firmy,  které mají nedostatek kvalifikovaných a vzdělaných absolventů, takže ani  nedokážeme uspokojit poptávku těch firem."</w:t>
      </w:r>
    </w:p>
    <w:p>
      <w:pPr/>
      <w:r>
        <w:rPr>
          <w:b w:val="1"/>
          <w:bCs w:val="1"/>
        </w:rPr>
        <w:t xml:space="preserve">Jana Blahutová, zástupce ředitele pro teoretickou výuku a evropské  projekty, SŠ řemesel F-M:</w:t>
      </w:r>
      <w:r>
        <w:rPr/>
        <w:t xml:space="preserve"> "Řemeslné obory jsou velmi důležité, je o ně zájem obrovský, čím  dál větší zájem je o ty obory, které jsou na trhu velmi dobře placené, to  znamená elektrikář, slaboproud i silnoproud, instalatér a pomalu se dostává do  popředí i zedník."</w:t>
      </w:r>
    </w:p>
    <w:p>
      <w:pPr/>
      <w:r>
        <w:rPr>
          <w:b w:val="1"/>
          <w:bCs w:val="1"/>
        </w:rPr>
        <w:t xml:space="preserve">Ladislava Lažová, psycholog:</w:t>
      </w:r>
      <w:r>
        <w:rPr/>
        <w:t xml:space="preserve"> "Tyhle školy jsou supr, že právě dětem, kterým se moc nedaří  na základních školách a já často říkám rodičům vydržte, dítě musí základku  jenom přežít, i třeba se čtyřkami, je to úplně jedno, tak ty děti rozkvetou pak  na střední škole nebo na tom učňáku."</w:t>
      </w:r>
    </w:p>
    <w:p>
      <w:pPr/>
      <w:r>
        <w:rPr/>
        <w:t xml:space="preserve">Uchazeče o studium nejčastěji zajímá, jak probíhají přijímací  zkoušky, jaké má škola vybavení a jak je to právě s uplatněním. Zdejší škola  navíc nabízí zahraniční studijní pobyty i prospěchová a motivační stipendia.</w:t>
      </w:r>
      <w:br/>
    </w:p>
    <w:p>
      <w:pPr/>
      <w:r>
        <w:rPr>
          <w:b w:val="1"/>
          <w:bCs w:val="1"/>
        </w:rPr>
        <w:t xml:space="preserve">Jana Blahutová, zástupce ředitele pro teoretickou výuku a evropské  projekty, SŠ řemesel F-M: </w:t>
      </w:r>
      <w:r>
        <w:rPr/>
        <w:t xml:space="preserve">"Motivační dostávají všichni, kteří studují vybrané obory tady,  které jsou tesař a zedník v tomto školím roce a prospěchová stipendia  dostávají ještě kromě tesařů a zedníků navíc ještě elektrikář slaboproud a  silnoproud, ve všech třech ročnících kluci obdrží. Jsou to částky až ve výši pět tisíc za pololetí."</w:t>
      </w:r>
    </w:p>
    <w:p>
      <w:pPr/>
      <w:r>
        <w:rPr/>
        <w:t xml:space="preserve">Kromě celokrajského Online veletrhu středních škol připravil  už před časem vlastní nabídku také magistrát.</w:t>
      </w:r>
      <w:br/>
    </w:p>
    <w:p>
      <w:pPr/>
      <w:r>
        <w:rPr>
          <w:b w:val="1"/>
          <w:bCs w:val="1"/>
        </w:rPr>
        <w:t xml:space="preserve">Jakub Míček, náměstek primátora Frýdku-Místku:</w:t>
      </w:r>
      <w:r>
        <w:rPr/>
        <w:t xml:space="preserve"> "Místo tradičního veletrhu vzdělávání, který pořádá Frýdek-Místek  v Polárce, jsme se rozhodli vytvořit katalog, ve kterém se podobné  informace a stejní vystavovatelé představili u nás na webových stránkách  , takže uchazeči o zaměstnání i studenti se můžou podívat na  naše webové stránky a dozví se podrobné informace jako se v dřívějších letech  dozvěděli při účasti na našem veletrhu."</w:t>
      </w:r>
    </w:p>
    <w:p>
      <w:pPr/>
      <w:r>
        <w:rPr/>
        <w:t xml:space="preserve">Přijímací zkoušky na střední školy budou letos pravděpodobně  probíhat kvůli pandemii jednotně, a to podle testů CERMAT.</w:t>
      </w:r>
      <w:b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b w:val="1"/>
          <w:bCs w:val="1"/>
        </w:rPr>
        <w:t xml:space="preserve"> </w:t>
      </w:r>
      <w:r>
        <w:rPr/>
        <w:t xml:space="preserve">"Když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 </w:t>
      </w:r>
      <w:r>
        <w:rPr/>
        <w:t xml:space="preserve">"Určitě jsem ráda, protože čtu hodně a doma už mám všechny knížky přečtené a jsem ráda, že je alespoň tato možnost.”</w:t>
      </w:r>
    </w:p>
    <w:p>
      <w:pPr/>
      <w:r>
        <w:rPr>
          <w:b w:val="1"/>
          <w:bCs w:val="1"/>
        </w:rPr>
        <w:t xml:space="preserve">anketa:</w:t>
      </w:r>
      <w:r>
        <w:rPr/>
        <w:t xml:space="preserve"> "Je to zajímavý způsob, velice zajímavý způsob. Právě proto jsem přišel, abych zjistil, co a jak dál, protože knížky docházejí doma není co číst. Bohužel mě velice mrzí, že knihovny jsou takto zavřené."</w:t>
      </w:r>
      <w:br/>
    </w:p>
    <w:p>
      <w:pPr/>
      <w:r>
        <w:rPr/>
        <w:t xml:space="preserve">Bezkontaktně lidé knížky i vracejí. Jednoduše je nechají v boxu, který je umístěn před knihovnou.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2026-03-31T16:07:36+02:00</dcterms:created>
  <dcterms:modified xsi:type="dcterms:W3CDTF">2026-03-31T16:07:36+02:00</dcterms:modified>
</cp:coreProperties>
</file>

<file path=docProps/custom.xml><?xml version="1.0" encoding="utf-8"?>
<Properties xmlns="http://schemas.openxmlformats.org/officeDocument/2006/custom-properties" xmlns:vt="http://schemas.openxmlformats.org/officeDocument/2006/docPropsVTypes"/>
</file>