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Oprava tří historických domů. Co se uvnitř děje?</w:t>
      </w:r>
    </w:p>
    <w:p>
      <w:pPr/>
      <w:r>
        <w:rPr>
          <w:b w:val="1"/>
          <w:bCs w:val="1"/>
        </w:rPr>
        <w:t xml:space="preserve">Tři historické domy na Masarykově náměstí v Karviné, které byly dříve v majetku soukromníka, mnoho let chátraly. Město v roce 2017 domy odkoupilo a připravilo projekt k jejich znovuoživení. Rekonstrukční práce začaly na konci loňského roku.</w:t>
      </w:r>
    </w:p>
    <w:p>
      <w:pPr/>
      <w:r>
        <w:rPr/>
        <w:t xml:space="preserve"> Na konci října převzala stavební společnost tři historické domy na Masarykově náměstí k jejich kompletní rekonstrukci. Práce běží podle harmonogramu. </w:t>
      </w:r>
    </w:p>
    <w:p>
      <w:pPr/>
      <w:r>
        <w:rPr>
          <w:b w:val="1"/>
          <w:bCs w:val="1"/>
        </w:rPr>
        <w:t xml:space="preserve">Lukáš Raszyk, náměstek primátora</w:t>
      </w:r>
      <w:r>
        <w:rPr/>
        <w:t xml:space="preserve">: ” Musím říct, že to funguje perfektně, Jedeme ve velkém stylu, venku to sice není moc vidět, ale uvnitř ty práce probíhají hodně rychle.” </w:t>
      </w:r>
    </w:p>
    <w:p>
      <w:pPr/>
      <w:r>
        <w:rPr/>
        <w:t xml:space="preserve">Hned po předání staveniště začaly bourací práce.</w:t>
      </w:r>
    </w:p>
    <w:p>
      <w:pPr/>
      <w:r>
        <w:rPr>
          <w:b w:val="1"/>
          <w:bCs w:val="1"/>
        </w:rPr>
        <w:t xml:space="preserve">Milan Válek, vedoucí projektu</w:t>
      </w:r>
      <w:r>
        <w:rPr/>
        <w:t xml:space="preserve">: “Na jednotlivých objektech jsme začali postupně odlehčovat konstrukci, abychom byli schopni demontovat stropní konstrukce. Oproti projektu byla změna ve skladbě podlah i samotné nosné konstrukce. Z toho důvodu ve spolupráci se statikem se navrhlo nové řešení stropních konstrurkcí. Máme připravenou výztuže na stropní konsturkce a na zpevnění některých pilířů.”</w:t>
      </w:r>
    </w:p>
    <w:p>
      <w:pPr/>
      <w:r>
        <w:rPr/>
        <w:t xml:space="preserve">Kromě bouracích prací byly také zahájeny sanace trhlin a jejich stabilizace. Práce probíhají i v prvním patře, kde vzniknou nájemní jednotky.</w:t>
      </w:r>
    </w:p>
    <w:p>
      <w:pPr/>
      <w:r>
        <w:rPr>
          <w:b w:val="1"/>
          <w:bCs w:val="1"/>
        </w:rPr>
        <w:t xml:space="preserve">Milan Válek, vedoucí projektu: </w:t>
      </w:r>
      <w:r>
        <w:rPr/>
        <w:t xml:space="preserve">"Nyní se nacházíme v domě popisném č.35, za mnou vidíte, že jsme rozebrali jak stropní konstrukce, nyní se chystáme budovat novou. Prvky, které jsou označeny zeleně, mají být pro potřeby stavby zachovány, jednak je to deštění oken, obložky u dveří, dveřní křídla, tady se také připravujeme na betonáž ocelobetonového stropu a nad námi, kde máme už částečně rozebraný krov, budeme dělat spřažené dřevěné stropy s ocelobetonovou deskou."</w:t>
      </w:r>
    </w:p>
    <w:p>
      <w:pPr/>
      <w:r>
        <w:rPr/>
        <w:t xml:space="preserve">Na příští týden jsou naplánovány první betonáže a to jak v objektu č.33 tak č.35. </w:t>
      </w:r>
    </w:p>
    <w:p>
      <w:pPr/>
      <w:r>
        <w:rPr>
          <w:b w:val="1"/>
          <w:bCs w:val="1"/>
        </w:rPr>
        <w:t xml:space="preserve">Milan Válek, vedoucí projektu</w:t>
      </w:r>
      <w:r>
        <w:rPr/>
        <w:t xml:space="preserve">: “Práce plánujeme etapovitě tak, abychom byli schopni maximálně využít kapacitu.” </w:t>
      </w:r>
    </w:p>
    <w:p>
      <w:pPr/>
      <w:r>
        <w:rPr/>
        <w:t xml:space="preserve">O průběhu rekonstrukce vás budeme pravidelně informovat. </w:t>
      </w:r>
    </w:p>
    <w:p>
      <w:pPr/>
      <w:r>
        <w:rPr/>
        <w:t xml:space="preserve">---</w:t>
      </w:r>
    </w:p>
    <w:p>
      <w:pPr>
        <w:pStyle w:val="Heading1"/>
      </w:pPr>
      <w:r>
        <w:rPr>
          <w:sz w:val="36"/>
          <w:szCs w:val="36"/>
        </w:rPr>
        <w:t xml:space="preserve">V rájecké nemocnici vzniká Centrum post covidové péče</w:t>
      </w:r>
    </w:p>
    <w:p>
      <w:pPr/>
      <w:r>
        <w:rPr>
          <w:b w:val="1"/>
          <w:bCs w:val="1"/>
        </w:rPr>
        <w:t xml:space="preserve">Pacienti, kteří prodělali covid-19 s těžším průběhem a přetrvávají u nich zdravotní potíže, mohou nově využít služby nově vzniklého post covidového centra v Nemocnici s poliklinikou v Karviné-Ráji. Nabízí například léčebně-rehabilitační pobyty v Sanatoriích Klimkovice, se kterým nemocnice spolupracuje.</w:t>
      </w:r>
    </w:p>
    <w:p>
      <w:pPr/>
      <w:r>
        <w:rPr/>
        <w:t xml:space="preserve">Karvinský region si prošel třemi vlnami pandemie způsobené COVID-19 od jejího počátku. Mnozí pacienti si stěžují na přetrvávající potíže zejména bolesti páteře, hlavy, únavu, nebo přetrvávající potíže s dýcháním či viděním. </w:t>
      </w:r>
    </w:p>
    <w:p>
      <w:pPr/>
      <w:r>
        <w:rPr>
          <w:b w:val="1"/>
          <w:bCs w:val="1"/>
        </w:rPr>
        <w:t xml:space="preserve">Ivo Žolnerčík, ředitel NsP Karviná-Ráj</w:t>
      </w:r>
      <w:r>
        <w:rPr/>
        <w:t xml:space="preserve">: “Na základě toho, že k nám chodí pacienti, u kterých vidíme, že prošli covidem a mají následky, tak po dohodě s MSK jsme se rozhodli udělat centrum post covidové péče. My, jako vedení nemocnice, cítíme potřebu těmto občanům pomoct. Jsou tady i zaměstnanci OKD, kteří jsou postižení co se týká plic, plicní ambulance a podobně, teď se snažíme spustit.” </w:t>
      </w:r>
    </w:p>
    <w:p>
      <w:pPr/>
      <w:r>
        <w:rPr/>
        <w:t xml:space="preserve">Postcovidové centrum je zřízeno ve dvou úrovních, ta první je v úrovni lůžkové péče.</w:t>
      </w:r>
    </w:p>
    <w:p>
      <w:pPr/>
      <w:r>
        <w:rPr>
          <w:b w:val="1"/>
          <w:bCs w:val="1"/>
        </w:rPr>
        <w:t xml:space="preserve">Věra Murínová, mluvčí Nsp Karviná-Ráj</w:t>
      </w:r>
      <w:r>
        <w:rPr/>
        <w:t xml:space="preserve">: “Pacienti, jejichž klinický stav a situace to dovolí a budou s tím souhlasit, tak mohou být doléčeni v rámci rekonvalescenční péče v Sanatoriích Klimkovice a druhá část post covidové péče je vedena ambulantní sférou, tzn., že pro všechny pacienty, kteří prodělali covid a stále se necítí fit, cítí bolesti, únavu, bolesti hlavy, dýchací potíže, tak jsme připraveni s nimi hledat řešení. To znamená dovyšetřit jejich zdravotní stav diagnosticky a následně v případě, že ten jejich stav bude odpovídat tomu klinickému nálezu také toho doléčení."</w:t>
      </w:r>
    </w:p>
    <w:p>
      <w:pPr/>
      <w:r>
        <w:rPr/>
        <w:t xml:space="preserve">Léčebné pobyty budou trvat standardně 28 dní. Z nemocnice se budou pacienti překládat přímo z lůžka na lůžko. Ostatní pacienti mohou o vypsání návrhu na léčebně rehabilitační péči žádat své praktické či odborné lékaře. Ambulantním pacientům, kteří prodělali onemocnění způsobené nákazou COVID – 19 se již věnuje Moravskoslezské oční centrum, které zahájilo studii, ve spolupráci s akreditovanou imunologickou laboratoří nemocnice. Cílem studie je zjistit četnost výskytu očního postižení u pacientů, kteří prodělali toto onemocnění. </w:t>
      </w:r>
    </w:p>
    <w:p>
      <w:pPr/>
      <w:r>
        <w:rPr/>
        <w:t xml:space="preserve">Ambulantní část centra post covidové péče bude spuštěna  v průběhu příštího týdne. Veřejnost bude informována prostřednictvím webu a facebooku nemocnice.</w:t>
      </w:r>
    </w:p>
    <w:p>
      <w:pPr/>
      <w:r>
        <w:rPr/>
        <w:t xml:space="preserve">---</w:t>
      </w:r>
    </w:p>
    <w:p>
      <w:pPr>
        <w:pStyle w:val="Heading1"/>
      </w:pPr>
      <w:r>
        <w:rPr>
          <w:sz w:val="36"/>
          <w:szCs w:val="36"/>
        </w:rPr>
        <w:t xml:space="preserve">Střední školy z Karvinska se představily deváťákům</w:t>
      </w:r>
    </w:p>
    <w:p>
      <w:pPr/>
      <w:r>
        <w:rPr>
          <w:b w:val="1"/>
          <w:bCs w:val="1"/>
        </w:rPr>
        <w:t xml:space="preserve">Ani letos nepřijdou žáci posledních ročníků základních škol o možnost seznámit se s obory, které nabízí střední školy v našem regionu. Kvůli stávajícím opatřením se tradiční Veletrh středních škol přesouvá do online prostředí. Natáčeli jsme ve Střední průmyslové škole v Karviné.</w:t>
      </w:r>
    </w:p>
    <w:p>
      <w:pPr/>
      <w:r>
        <w:rPr/>
        <w:t xml:space="preserve">Usnadnit deváťákům výběr střední školy a potažmo i budoucí povolání se každoročně snaží střední školy prostřednictvím Veletrhů, který pořádal tradičně Moravskoslezský kraj ve spolupráci s Úřadem práce ČR na různých místech. Třeba v Karviné přicházeli žáci devátých ročníků i jejich rodiče do Obecního domu Družba. Letos se tato dlouholetá tradice přesouvá online. Zájemci se pomocí videohovorů nebo chatu připojují přímo s pedagogy vybraných škol a dozvídají se, co vše jim daná škola nabízí. Střední průmyslová škola v Karviné vybrala deset učitelů ze všech tří svých oborů. </w:t>
      </w:r>
    </w:p>
    <w:p>
      <w:pPr/>
      <w:r>
        <w:rPr>
          <w:b w:val="1"/>
          <w:bCs w:val="1"/>
        </w:rPr>
        <w:t xml:space="preserve">Radka Klotková, zástupkyně ředitelky SPŠ Karviná</w:t>
      </w:r>
      <w:r>
        <w:rPr/>
        <w:t xml:space="preserve">: "Vždycky tam fungujeme ve dvojici, já jsem tady vždycky a ke mě je vždy garant oboru, aby vysvětlil odborné termíny a odborné dotazy, já jsem tam za tu všeobecnou část, přijímací řízení a všeobecně vzdělávací předměty. Máme nachystanou prezentaci, ve které se pohybujeme podle toho, co ty lidi zajímá."</w:t>
      </w:r>
    </w:p>
    <w:p>
      <w:pPr/>
      <w:r>
        <w:rPr/>
        <w:t xml:space="preserve">Každý zájemce i jejich rodiče se do školy dostane přes link, který je zveřejněný na stránkách školy nebo na sociálních sítích. </w:t>
      </w:r>
    </w:p>
    <w:p>
      <w:pPr/>
      <w:r>
        <w:rPr>
          <w:b w:val="1"/>
          <w:bCs w:val="1"/>
        </w:rPr>
        <w:t xml:space="preserve">Radka Klotková, zástupkyně ředitelky SPŠ Karviná:</w:t>
      </w:r>
      <w:r>
        <w:rPr/>
        <w:t xml:space="preserve"> "Zajímá je kolik studentů budeme přijímat, kolik budeme otevírat tříd, ale pak jsou to konkrétní dotazy, v čem může ajťák programovat."</w:t>
      </w:r>
    </w:p>
    <w:p>
      <w:pPr/>
      <w:r>
        <w:rPr/>
        <w:t xml:space="preserve">Online prezentace středních škol v našem kraji bude probíhat až 4. února po jednotlivých okresech a to vždy ve dvou předem stanovených dnech v čase 10:00 – 18:00 hodin. Okres Karviná má druhý termín 1. února.</w:t>
      </w:r>
    </w:p>
    <w:p>
      <w:pPr/>
      <w:r>
        <w:rPr/>
        <w:t xml:space="preserve">---</w:t>
      </w:r>
    </w:p>
    <w:p>
      <w:pPr>
        <w:pStyle w:val="Heading1"/>
      </w:pPr>
      <w:r>
        <w:rPr>
          <w:sz w:val="36"/>
          <w:szCs w:val="36"/>
        </w:rPr>
        <w:t xml:space="preserve">Prvňáčci a druháci dostali vysvědčení osobně</w:t>
      </w:r>
    </w:p>
    <w:p>
      <w:pPr/>
      <w:r>
        <w:rPr>
          <w:b w:val="1"/>
          <w:bCs w:val="1"/>
        </w:rPr>
        <w:t xml:space="preserve">Prvňáčci a druháci jsou jediní školáci, kteří zažili téměř normální výuku ve školních lavicích. Ostatní žáci a studenti se stále učí distančně a i vysvědčení dostane většina z nich na dálku.  Natáčeli jsme v karvinské Základní škole Mendelova.</w:t>
      </w:r>
    </w:p>
    <w:p>
      <w:pPr/>
      <w:r>
        <w:rPr/>
        <w:t xml:space="preserve">Pololetní vysvědčení jsou rozdána. Osobně si je mohli převzít jen žáci prvních a druhých ročníků základních škol, většina ostatních je dostala elektronicky. Hodnotilo se známkami a někde nechybělo ani hodnocení slovní.</w:t>
      </w:r>
    </w:p>
    <w:p>
      <w:pPr/>
      <w:r>
        <w:rPr>
          <w:b w:val="1"/>
          <w:bCs w:val="1"/>
        </w:rPr>
        <w:t xml:space="preserve">Andrzej Bizoń, náměstek primátora Karviné: “</w:t>
      </w:r>
      <w:r>
        <w:rPr/>
        <w:t xml:space="preserve">Ta celá situace je o to horší, že do dnešního dne nemůžou navštěvovat školy deváťáci, kteří se připravují na přijímací zkoušky, ale i samozřejmě i maturanti. Vím, že se bavíme o věcech, které my neovlivníme, a nejsme zřizovateli, ale chtěl bych poděkovat učitelům za to, jak přistoupili otázce dálkového vzdělávání a starají se o naše děti. Věřím a přál bych si, aby tento stav skončil co nejrychleji."</w:t>
      </w:r>
    </w:p>
    <w:p>
      <w:pPr/>
      <w:r>
        <w:rPr/>
        <w:t xml:space="preserve">Prvňáčci ze Základní školy Mendelova se na své úplně první vysvědčení těšili a potěšily je nejen krásné známky, ale i hodnocení slovní.</w:t>
      </w:r>
    </w:p>
    <w:p>
      <w:pPr/>
      <w:r>
        <w:rPr>
          <w:b w:val="1"/>
          <w:bCs w:val="1"/>
        </w:rPr>
        <w:t xml:space="preserve">Beata Pukowiecová, třídní učitelka</w:t>
      </w:r>
      <w:r>
        <w:rPr/>
        <w:t xml:space="preserve">: “Všechny děti dostaly samé jedničky, protože si myslím, že si je právem zaslouží, ale pravda je, že ta jednička je hodně velká, proto mají na druhé straně je to slovní hodnocení, kde je napsáno, jak na tom děti konkrétně jsou. Proto tam mají napsáno třeba, že otáčí písmenka, ale poznají je."</w:t>
      </w:r>
    </w:p>
    <w:p>
      <w:pPr/>
      <w:r>
        <w:rPr>
          <w:b w:val="1"/>
          <w:bCs w:val="1"/>
        </w:rPr>
        <w:t xml:space="preserve">anketa, prvňáčci ZŠ Mendelova</w:t>
      </w:r>
      <w:r>
        <w:rPr/>
        <w:t xml:space="preserve">: “Umím mínus, plus a nevěděl jsem, že mi půjde tak skvěle matematika." "Mě nejvíc baví čeština a matematika, naučil jsem se hodně písmenek."</w:t>
      </w:r>
    </w:p>
    <w:p>
      <w:pPr/>
      <w:r>
        <w:rPr/>
        <w:t xml:space="preserve">Děti, které do školy nechodí osobně, dostanou vysvědčení tady na této škole v příštích dnech.</w:t>
      </w:r>
    </w:p>
    <w:p>
      <w:pPr/>
      <w:r>
        <w:rPr>
          <w:b w:val="1"/>
          <w:bCs w:val="1"/>
        </w:rPr>
        <w:t xml:space="preserve">Leona Mechúrová, ředitelka ZŠ Mendelova:</w:t>
      </w:r>
      <w:r>
        <w:rPr/>
        <w:t xml:space="preserve"> “My z ministerstva školství víme, že  je možnost rozdat vysvědčení až se děti vrátí zpátky do školy, nicméně vzhledem k tomu, že nevíme, kdy ta situace nastane a víme, že děti o to vysvědčení stojí a rodiče stojí o zpětnou vazbu, jak se dětem během té náročné doby dařilo, tak jsme se rozhodli, že s dodržením epidemiologickým opatřením to zajistíme tak, aby si děti mohly pro to vysvědčení dojít."</w:t>
      </w:r>
    </w:p>
    <w:p>
      <w:pPr/>
      <w:r>
        <w:rPr/>
        <w:t xml:space="preserve">Na této škole věnují velkou pozornost formativnímu vyhodnoćování, žáci napříč ročníky se běžně učí sebehodnotit.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2026-09-04T06:06:14+02:00</dcterms:created>
  <dcterms:modified xsi:type="dcterms:W3CDTF">2026-09-04T06:06:14+02:00</dcterms:modified>
</cp:coreProperties>
</file>

<file path=docProps/custom.xml><?xml version="1.0" encoding="utf-8"?>
<Properties xmlns="http://schemas.openxmlformats.org/officeDocument/2006/custom-properties" xmlns:vt="http://schemas.openxmlformats.org/officeDocument/2006/docPropsVTypes"/>
</file>