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posledního úseku tahu na Slovensko je v polovině</w:t>
      </w:r>
    </w:p>
    <w:p>
      <w:pPr/>
      <w:r>
        <w:rPr>
          <w:b w:val="1"/>
          <w:bCs w:val="1"/>
        </w:rPr>
        <w:t xml:space="preserve">Ani mrazy v minulých dnech nezastavily stavbu nové rychlostní silnice, která spojí Slovensko s dálnici D48 mezi Frýdkem-Místkem a Českým Těšínem. Aktuálně se tam staví několik mostů a mimoúrovňové napojení na dálnici.</w:t>
      </w:r>
    </w:p>
    <w:p>
      <w:pPr/>
      <w:r>
        <w:rPr/>
        <w:t xml:space="preserve">Čilý stavební ruch mohou pozorovat motoristé, kteří projíždějí úsekem, kde se staví poslední část obchvatu Třince. Jde o rychlostní silnici I/68, která spojí hlavní tah na Slovensko s dálnicí D48 poblíž Třanovic. V budoucnu by mohla být prodloužena směrem na Havířov a dále až k Bohumínu. </w:t>
      </w:r>
    </w:p>
    <w:p>
      <w:pPr/>
      <w:r>
        <w:rPr>
          <w:b w:val="1"/>
          <w:bCs w:val="1"/>
        </w:rPr>
        <w:t xml:space="preserve">Jan Rýdl, mluvčí ŘSD: </w:t>
      </w:r>
      <w:r>
        <w:rPr/>
        <w:t xml:space="preserve">“Práce na třetím úseku obchvatu Třince intenzivně pokračují a to i v zimním období. Stavba silnice I/68 Třanovice - Nebory nyní pokračuje v absolutním nasazení přes všechny dosavadní překážky způsobenými především pandemii koronaviru a také dlouho blokovanou demolicí posledního domu. Na hlavní trase momentálně probíhají konsolidační násypy a pracuje se na konstrukcích mostu. Konkrétně se stavbaři věnují například betonáži základů, svařování, armování nebo vrtání pilot. Mezi sněhovou pokrývkou se provádějí také práce na některých přeložky inženýrských sítí.”</w:t>
      </w:r>
    </w:p>
    <w:p>
      <w:pPr/>
      <w:r>
        <w:rPr/>
        <w:t xml:space="preserve">Aktuálně budovaný úsek je dlouhý 5,5 kilometru. Na trase bude několik mostů přes silnice, vodní toky a železnici. Předpokládané náklady činí 2 miliardy korun. </w:t>
      </w:r>
    </w:p>
    <w:p>
      <w:pPr/>
      <w:r>
        <w:rPr>
          <w:b w:val="1"/>
          <w:bCs w:val="1"/>
        </w:rPr>
        <w:t xml:space="preserve">Obyvatelka Stříteže: </w:t>
      </w:r>
      <w:r>
        <w:rPr/>
        <w:t xml:space="preserve">“To tu je fakt hrozné. Tu kolikrát nejde vůbec přejít přes tu cestu.”</w:t>
      </w:r>
    </w:p>
    <w:p>
      <w:pPr/>
      <w:r>
        <w:rPr/>
        <w:t xml:space="preserve">Hotovo by mělo být příští rok na jaře. Termín vyhlížejí především obyvatelé Stříteže, Hnojníku a Ropice. Nová silnice totiž z obcí odvede veškerou tranzitní kamionovou dopravu.</w:t>
      </w:r>
    </w:p>
    <w:p>
      <w:pPr/>
      <w:r>
        <w:rPr/>
        <w:t xml:space="preserve">---</w:t>
      </w:r>
    </w:p>
    <w:p>
      <w:pPr>
        <w:pStyle w:val="Heading1"/>
      </w:pPr>
      <w:r>
        <w:rPr>
          <w:sz w:val="36"/>
          <w:szCs w:val="36"/>
        </w:rPr>
        <w:t xml:space="preserve">Slezská Ostrava robotizuje procesy na úřadě</w:t>
      </w:r>
    </w:p>
    <w:p>
      <w:pPr/>
      <w:r>
        <w:rPr>
          <w:b w:val="1"/>
          <w:bCs w:val="1"/>
        </w:rPr>
        <w:t xml:space="preserve">Práci, kterou by dělal úředník půl hodiny, zvládne robot za minutu a půl. Novou techniku robotické automatizace procesů zkouší radnice Slezské Ostravy. Cílem rozhodně není nahradit úředníky stroji nebo počítačovými programy, ale pomoci jim při práci.</w:t>
      </w:r>
    </w:p>
    <w:p>
      <w:pPr/>
      <w:r>
        <w:rPr/>
        <w:t xml:space="preserve">Radnice Slezské Ostravy zavedla robotickou automatizaci  procesů. Jako první vyzkoušeli projekt na hřbitovní správě, má jim pomoci při  evidenci hrobových míst.</w:t>
      </w:r>
    </w:p>
    <w:p>
      <w:pPr/>
      <w:r>
        <w:rPr>
          <w:b w:val="1"/>
          <w:bCs w:val="1"/>
        </w:rPr>
        <w:t xml:space="preserve">Nataša Lukášová, vedoucí oddělení hřbitovní  správy Slezská Ostrava:</w:t>
      </w:r>
      <w:r>
        <w:rPr/>
        <w:t xml:space="preserve"> "Na každé to hrobové místo je uzavřena nájemní smlouva a ta  smlouva je uzavřena na dobu určitou, ve chvíli, kdy ta smlouva uplyne, uplyne  ten nájem, tak nám jako oddělení vyplývá zákonná povinnost informovat občana o  tom, že mu uplynula sjednaná doba nájmu."</w:t>
      </w:r>
    </w:p>
    <w:p>
      <w:pPr/>
      <w:r>
        <w:rPr>
          <w:b w:val="1"/>
          <w:bCs w:val="1"/>
        </w:rPr>
        <w:t xml:space="preserve">Richard Vereš, starosta Slezské Ostravy:</w:t>
      </w:r>
      <w:r>
        <w:rPr/>
        <w:t xml:space="preserve"> "Dodnes tyto oznámení vystavoval úředník, který přitom musel  pracovat ve třech různých počítačových programech, kde ověřoval informace a zároveň  je mezi těmito programy musel ručně přepisovat. Dnes toto dělá robot a místo  půl hodiny, kterou zabrala tato činnost právě našemu úředníkovi, to robot  zvládne za minutu a půl."</w:t>
      </w:r>
    </w:p>
    <w:p>
      <w:pPr/>
      <w:r>
        <w:rPr/>
        <w:t xml:space="preserve">Slezská Ostrava je správcem šesti pohřebišť s více než  dvaceti tisíci hrobovými místy. Každé upozornění musí navíc nájemci dostat nejméně  90 dnů před vypršením nájemní smlouvy. </w:t>
      </w:r>
    </w:p>
    <w:p>
      <w:pPr/>
      <w:r>
        <w:rPr>
          <w:b w:val="1"/>
          <w:bCs w:val="1"/>
        </w:rPr>
        <w:t xml:space="preserve">Nataša Lukášová, vedoucí oddělení hřbitovní správy Slezská Ostrava:</w:t>
      </w:r>
      <w:r>
        <w:rPr/>
        <w:t xml:space="preserve"> "V podstatě to je cirka takových 250 až 300 položek měsíčně,  které ty děvčata vygenerují do seznamu a následně ten seznam začínají zpracovávat.  To představuje u těch 250 až 300 položek práci cirka sedmi dnů, je to docela  náročné."</w:t>
      </w:r>
    </w:p>
    <w:p>
      <w:pPr/>
      <w:r>
        <w:rPr/>
        <w:t xml:space="preserve">Robotický software jim tak pomůže s opakovanou  administrativou.</w:t>
      </w:r>
    </w:p>
    <w:p>
      <w:pPr/>
      <w:r>
        <w:rPr>
          <w:b w:val="1"/>
          <w:bCs w:val="1"/>
        </w:rPr>
        <w:t xml:space="preserve">Richard Vereš, starosta Slezské Ostravy:</w:t>
      </w:r>
      <w:r>
        <w:rPr/>
        <w:t xml:space="preserve"> "Je samozřejmě sci-fi, že by roboti nahradili všechny  úředníky, nicméně mohou jim v jejich práci pomoci a to tak, aby úředníci  se mohli věnovat práci s přidanou hodnotou a zejména kontaktu s občany  našeho obvodu."</w:t>
      </w:r>
    </w:p>
    <w:p>
      <w:pPr/>
      <w:r>
        <w:rPr/>
        <w:t xml:space="preserve">Projekt robotické automatizace chce v průběhu letošního roku  radnice rozšířit i na další úseky úřadu, aby tím ulehčila úředníkům od  monotematické administrativy, které každý rok přibývá. </w:t>
      </w:r>
    </w:p>
    <w:p>
      <w:pPr/>
      <w:r>
        <w:rPr/>
        <w:t xml:space="preserve">---</w:t>
      </w:r>
    </w:p>
    <w:p>
      <w:pPr>
        <w:pStyle w:val="Heading1"/>
      </w:pPr>
      <w:r>
        <w:rPr>
          <w:sz w:val="36"/>
          <w:szCs w:val="36"/>
        </w:rPr>
        <w:t xml:space="preserve">Přestavba školy v Horní Suché bude od února pokračovat</w:t>
      </w:r>
    </w:p>
    <w:p>
      <w:pPr/>
      <w:r>
        <w:rPr>
          <w:b w:val="1"/>
          <w:bCs w:val="1"/>
        </w:rPr>
        <w:t xml:space="preserve">Radnice v Horní Suché potřebovala najít nové prostory pro přestěhování obecního úřadu. Proto se rozhodla pro rekonstrukci historické budovy bývalé školy. Jak už to ale bývá u starých objektů, realita se nepotkala s projektem.</w:t>
      </w:r>
    </w:p>
    <w:p>
      <w:pPr/>
      <w:r>
        <w:rPr/>
        <w:t xml:space="preserve">Budova bývalé Červené školy s polským vyučovacím jazykem byla postavena v roce 1903. Při přestavbě na nový obecní úřad odhalila svá tajemství. Práce byly přerušeny v červnu loňského roku. Sonda odhalila, že v každé místnosti je strop v jiné výšce, s čímž projekt nepočítal. Kvůli tomu se musela budova znovu staticky posoudit. 1. února by se mělo v rekonstrukci pokračovat. </w:t>
      </w:r>
    </w:p>
    <w:p>
      <w:pPr/>
      <w:r>
        <w:rPr>
          <w:b w:val="1"/>
          <w:bCs w:val="1"/>
        </w:rPr>
        <w:t xml:space="preserve">Petr Chlebík, projektant:</w:t>
      </w:r>
      <w:r>
        <w:rPr/>
        <w:t xml:space="preserve"> "Je tady toho hodně, co nás překvapilo, protože až se odstranily vnitřní omítky v jednotlivých místnostech, tak se zjistilo, že na 99% ta škola byla zahajována úplně jinak jen s půlkou tříd a během výstavby se už začalo dostavovat."</w:t>
      </w:r>
      <w:r>
        <w:rPr>
          <w:b w:val="1"/>
          <w:bCs w:val="1"/>
        </w:rPr>
        <w:t xml:space="preserve"> </w:t>
      </w:r>
    </w:p>
    <w:p>
      <w:pPr/>
      <w:r>
        <w:rPr/>
        <w:t xml:space="preserve">Před časem už obec opravila střechu, nechala vyměnit okna, provedla se kanalizace a hlavně se budova odizolovala, aby nevlhla. </w:t>
      </w:r>
    </w:p>
    <w:p>
      <w:pPr/>
      <w:r>
        <w:rPr>
          <w:b w:val="1"/>
          <w:bCs w:val="1"/>
        </w:rPr>
        <w:t xml:space="preserve">Josef Žerdík (STAN), místostarosta Horní Suché:</w:t>
      </w:r>
      <w:r>
        <w:rPr/>
        <w:t xml:space="preserve"> "Zůstane tady knihovna, obřadní síň bude po rekonstrukci také plnit svůj účel. Budou tady veškeré odbory obecního úřadu jako je stavební úřad, matrika, poplatky, starosta, místostarosta. Teď jsme rozstřílení po obci, část zaměstnanců je na průmyslové zóně na Františku a potřebujeme to sjednotit do jedné budovy."</w:t>
      </w:r>
    </w:p>
    <w:p>
      <w:pPr/>
      <w:r>
        <w:rPr/>
        <w:t xml:space="preserve">Radnice věří, že rekonstrukce bude dokončena na konci léta. Po přestěhování bude bývalý úřad sloužit policii ČR. </w:t>
      </w:r>
    </w:p>
    <w:p>
      <w:pPr/>
      <w:r>
        <w:rPr/>
        <w:t xml:space="preserve">---</w:t>
      </w:r>
    </w:p>
    <w:p>
      <w:pPr>
        <w:pStyle w:val="Heading1"/>
      </w:pPr>
      <w:r>
        <w:rPr>
          <w:sz w:val="36"/>
          <w:szCs w:val="36"/>
        </w:rPr>
        <w:t xml:space="preserve">V Ostravě-Jihu otevírají nové semestry U3V</w:t>
      </w:r>
    </w:p>
    <w:p>
      <w:pPr/>
      <w:r>
        <w:rPr>
          <w:b w:val="1"/>
          <w:bCs w:val="1"/>
        </w:rPr>
        <w:t xml:space="preserve">V Ostravě-Jihu otevírají dva nové semestry univerzity 3. věku. Ta momentálně probíhá online a jak se ukázalo, pro seniory to není žádná překážka. Zájemci by si měli pospíšit a přihlásit se co nejdříve. Počet míst je totiž omezený.</w:t>
      </w:r>
    </w:p>
    <w:p>
      <w:pPr/>
      <w:r>
        <w:rPr/>
        <w:t xml:space="preserve">Lidem ve věku 55 let a více se opět otevírá možnost studovat. 9. a 16. února totiž začínají dva nové semestry univerzity 3. věku, na kterou radnice Ostravy-Jihu lidem, kteří mají trvalé bydliště v obvodu, přispívá dvěma třetinami.</w:t>
      </w:r>
    </w:p>
    <w:p>
      <w:pPr/>
      <w:r>
        <w:rPr>
          <w:b w:val="1"/>
          <w:bCs w:val="1"/>
        </w:rPr>
        <w:t xml:space="preserve">Petra Višnická, vedoucí pro vzdělávání a kurzy: </w:t>
      </w:r>
      <w:r>
        <w:rPr/>
        <w:t xml:space="preserve">“My díky přechodu U3V do online prostředí v minulém semestru jsme si ověřili, že nejen mladí lidé, ale i senioři se moc rádi dozvídají nové věci, jsou odvážní, osobně se rozvíjí."</w:t>
      </w:r>
    </w:p>
    <w:p>
      <w:pPr/>
      <w:r>
        <w:rPr/>
        <w:t xml:space="preserve">Zájemci se mohou hlásit buď přes webové stránky  , nebo si mohou zavolat na recepci kulturního domu K-trio. Přijít ale mohou i osobně. Dokud se nerozvolní opatření spojená s pandemií koronaviru, bude výuka probíhat online. </w:t>
      </w:r>
    </w:p>
    <w:p>
      <w:pPr/>
      <w:r>
        <w:rPr>
          <w:b w:val="1"/>
          <w:bCs w:val="1"/>
        </w:rPr>
        <w:t xml:space="preserve">Jana Kováčková, koordinátorka studia: </w:t>
      </w:r>
      <w:r>
        <w:rPr/>
        <w:t xml:space="preserve">“Nabízíme témata Dějiny umění, Dějiny obvodu Ostrava-Jih, Evropská unie, Osobnostní typologie, Člověk a společnost a Chci fotografovat.”</w:t>
      </w:r>
    </w:p>
    <w:p>
      <w:pPr/>
      <w:r>
        <w:rPr/>
        <w:t xml:space="preserve">Hlásit se mohou i lidé, kteří k online výuce nemají potřebné technické vybavení. </w:t>
      </w:r>
    </w:p>
    <w:p>
      <w:pPr/>
      <w:r>
        <w:rPr>
          <w:b w:val="1"/>
          <w:bCs w:val="1"/>
        </w:rPr>
        <w:t xml:space="preserve">Petra Višnická, vedoucí pro vzdělávání a kurzy: </w:t>
      </w:r>
      <w:r>
        <w:rPr/>
        <w:t xml:space="preserve">"Pokud by bylo potřeba, umíme i toto zajistit.”</w:t>
      </w:r>
    </w:p>
    <w:p>
      <w:pPr/>
      <w:r>
        <w:rPr/>
        <w:t xml:space="preserve">Univerzita 3. věku není určena jen obyvatelům Ostravy-Jihu, ale všem, kteří o ní projeví zájem.</w:t>
      </w:r>
    </w:p>
    <w:p>
      <w:pPr/>
      <w:r>
        <w:rPr/>
        <w:t xml:space="preserve">---</w:t>
      </w:r>
    </w:p>
    <w:p>
      <w:pPr>
        <w:pStyle w:val="Heading1"/>
      </w:pPr>
      <w:r>
        <w:rPr>
          <w:sz w:val="36"/>
          <w:szCs w:val="36"/>
        </w:rPr>
        <w:t xml:space="preserve">Rekonstrukce atria novojičínské školy má skluz</w:t>
      </w:r>
    </w:p>
    <w:p>
      <w:pPr/>
      <w:r>
        <w:rPr>
          <w:b w:val="1"/>
          <w:bCs w:val="1"/>
        </w:rPr>
        <w:t xml:space="preserve">Atrium základní školy Komenského 66 v Novém Jičíně se mění v zónu relaxace a odpočinku. Rekonstrukce venkovního prostoru ovšem měla skončit už v listopadu. Stavební firma jako příčinu zpoždění uvádí nedostatek pracovníků z důvodu koronaviru. Město bude požadovat smluvní pokutu.</w:t>
      </w:r>
    </w:p>
    <w:p>
      <w:pPr/>
      <w:r>
        <w:rPr/>
        <w:t xml:space="preserve">Atrium novojičínské základní školy Komenského 66 bylo stavební firmě předáno 30. června loňského roku. Projekt proměny původních rozpraskaných asfaltovo-betonových ploch v zónu odpočinku a relaxace měl skončit v listopadu. Nicméně teprve teď počátkem února práce finišují. </w:t>
      </w:r>
    </w:p>
    <w:p>
      <w:pPr/>
      <w:r>
        <w:rPr>
          <w:b w:val="1"/>
          <w:bCs w:val="1"/>
        </w:rPr>
        <w:t xml:space="preserve">Ondřej Syrovátka (SZ), 2. místostarosta Nového Jičína: </w:t>
      </w:r>
      <w:r>
        <w:rPr/>
        <w:t xml:space="preserve">“Firma během prázdnin asi měsíc a půl v podstatě nepracovala, i přes naše několikeré urgence, omlouvali to tím, že kvůli kovidu měli málo zaměstnanců. Nicméně smlouva byla skutečně podepsána tak, že měli do konce listopadu stavbu dokončit. Firma má samozřejmě také smluvní pokutu, kterou bude muset zaplatit.”    </w:t>
      </w:r>
    </w:p>
    <w:p>
      <w:pPr/>
      <w:r>
        <w:rPr/>
        <w:t xml:space="preserve">Zástupce stavební firmy Zdeněk Judl telefonicky jako důvod zdržení potvrdil chybějící pracovníky  v souvislosti s koronavirem a následně ve skluzu už pak také nástup zimního počasí.  </w:t>
      </w:r>
    </w:p>
    <w:p>
      <w:pPr/>
      <w:r>
        <w:rPr>
          <w:b w:val="1"/>
          <w:bCs w:val="1"/>
        </w:rPr>
        <w:t xml:space="preserve">Pavla Konečná, zpracovatelka projektu: </w:t>
      </w:r>
      <w:r>
        <w:rPr/>
        <w:t xml:space="preserve">“Z těch věcí, které jsou hotovy, je to třeba učebna, nebo pódium s hledištěm, mola pro děti, kde si budou moci číst  a mít nějaké skupinové akce. Chybí dobetonovat a dofinalizovat cvičební sestava.” </w:t>
      </w:r>
    </w:p>
    <w:p>
      <w:pPr/>
      <w:r>
        <w:rPr/>
        <w:t xml:space="preserve">Z projektu za 6,6 milionů korun dále zbývá dokončit  úpravu zpevněné plochy pro hry, terénní práce, vyvedení pitné vody a doladit některé prvky, včetně barevnosti tartanu. Podle posledních informací má být stavba předána 12.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2026-09-09T07:58:30+02:00</dcterms:created>
  <dcterms:modified xsi:type="dcterms:W3CDTF">2026-09-09T07:58:30+02:00</dcterms:modified>
</cp:coreProperties>
</file>

<file path=docProps/custom.xml><?xml version="1.0" encoding="utf-8"?>
<Properties xmlns="http://schemas.openxmlformats.org/officeDocument/2006/custom-properties" xmlns:vt="http://schemas.openxmlformats.org/officeDocument/2006/docPropsVTypes"/>
</file>