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Černém potoku bylo dokončeno odstavené parkoviště</w:t>
      </w:r>
    </w:p>
    <w:p>
      <w:pPr/>
      <w:r>
        <w:rPr>
          <w:b w:val="1"/>
          <w:bCs w:val="1"/>
        </w:rPr>
        <w:t xml:space="preserve">Ostrava má další parkoviště park and ride, tedy zaparkuj a jeď. Bylo dokončeno v lokalitě Černý potok v Přívoze a bude sloužit především lidem, kteří svými automobily přijíždějí z Hlučínska. Nemusejí tak vjíždět do centra města, kde je nedostatek parkovacích míst.</w:t>
      </w:r>
    </w:p>
    <w:p>
      <w:pPr/>
      <w:r>
        <w:rPr/>
        <w:t xml:space="preserve">Lokalita Černý potok Přívoze je pro ekologizaci dopravy v Ostravě klíčovým místem zejména pro Hlučínsko. Obyvatelé této oblasti totiž do města přijíždějí po Hlučínské ulici a Černým potokem projíždějí. Nyní tam mohou bezpečně odstavit auto. Bylo totiž dokončeno parkoviště park and ride. Využít ho mohou i lidé, kteří přijíždějí po dálnici D a sjedou na exitu 361.</w:t>
      </w:r>
    </w:p>
    <w:p>
      <w:pPr/>
      <w:r>
        <w:rPr>
          <w:b w:val="1"/>
          <w:bCs w:val="1"/>
        </w:rPr>
        <w:t xml:space="preserve">Vladimír Cigánek, náměstek primátora Ostravy: </w:t>
      </w:r>
      <w:r>
        <w:rPr/>
        <w:t xml:space="preserve">„Na novém parkovišti bylo povoleno předčasné užívání, protože stavebně už je připraveno sloužit  veřejnosti. Hotovo včetně inteligentního parkovacího systému bude letos v létě, kdy skončí také  rozšíření silnice I/56 ve směru od Hlučína, které na něj zjednoduší nájezd. Místo  bude pod dohledem kamer i strážníků.“</w:t>
      </w:r>
    </w:p>
    <w:p>
      <w:pPr/>
      <w:r>
        <w:rPr/>
        <w:t xml:space="preserve">Odstavením auta řidiči vyřeší případné problémy s parkováním v centru města a zároveň je motivuje k používání ekologičtějších druhů dopravy. Nasednout mohou například na tramvaj a nebo na sdílené jízdní kolo. </w:t>
      </w:r>
    </w:p>
    <w:p>
      <w:pPr/>
      <w:r>
        <w:rPr>
          <w:b w:val="1"/>
          <w:bCs w:val="1"/>
        </w:rPr>
        <w:t xml:space="preserve">Zuzana Bajgarová, náměstkyně primátora Ostravy:</w:t>
      </w:r>
      <w:r>
        <w:rPr/>
        <w:t xml:space="preserve"> „Naším cílem bylo stavbou parkoviště na vjezdu do Ostravy po vzoru moderních evropských  metropolí omezit počty aut vjíždějících do centra, kde jsou omezené možnosti parkování. Řidiči  přijíždějící do Ostravy z Hlučínska nyní mají možnost odstavit auto na parkovišti a pohodlně  pokračovat městskou hromadnou dopravou nebo na sdílených kolech.“</w:t>
      </w:r>
    </w:p>
    <w:p>
      <w:pPr/>
      <w:r>
        <w:rPr/>
        <w:t xml:space="preserve">Součástí parkoviště je automatický systém placení. Půl roku ale bude ještě parkování zdarma, dokud nebude upravena přilehlá křižovatka. I potom ale budou mít řidiči, kteří budou pokračovat MHD nebo na sdílených kolech, parkování zdarma. Pro ostatní bude cena spíše symbolická a bude výrazně nižší, než cena za parkoviště v centru města. </w:t>
      </w:r>
    </w:p>
    <w:p>
      <w:pPr/>
      <w:r>
        <w:rPr/>
        <w:t xml:space="preserve">---</w:t>
      </w:r>
    </w:p>
    <w:p>
      <w:pPr>
        <w:pStyle w:val="Heading1"/>
      </w:pPr>
      <w:r>
        <w:rPr>
          <w:sz w:val="36"/>
          <w:szCs w:val="36"/>
        </w:rPr>
        <w:t xml:space="preserve">V Ostravě-Jihu otevírají nové semestry U3V</w:t>
      </w:r>
    </w:p>
    <w:p>
      <w:pPr/>
      <w:r>
        <w:rPr>
          <w:b w:val="1"/>
          <w:bCs w:val="1"/>
        </w:rPr>
        <w:t xml:space="preserve">V Ostravě-Jihu otevírají dva nové semestry univerzity 3. věku. Ta momentálně probíhá online a jak se ukázalo, pro seniory to není žádná překážka. Zájemci by si měli pospíšit a přihlásit se co nejdříve. Počet míst je totiž omezený.</w:t>
      </w:r>
    </w:p>
    <w:p>
      <w:pPr/>
      <w:r>
        <w:rPr/>
        <w:t xml:space="preserve">Lidem ve věku 55 let a více se opět otevírá možnost studovat. 9. a 16. února totiž začínají dva nové semestry univerzity 3. věku, na kterou radnice Ostravy-Jihu lidem, kteří mají trvalé bydliště v obvodu, přispívá dvěma třetinami.</w:t>
      </w:r>
    </w:p>
    <w:p>
      <w:pPr/>
      <w:r>
        <w:rPr>
          <w:b w:val="1"/>
          <w:bCs w:val="1"/>
        </w:rPr>
        <w:t xml:space="preserve">Petra Višnická, vedoucí pro vzdělávání a kurzy: </w:t>
      </w:r>
      <w:r>
        <w:rPr/>
        <w:t xml:space="preserve">“My díky přechodu U3V do online prostředí v minulém semestru jsme si ověřili, že nejen mladí lidé, ale i senioři se moc rádi dozvídají nové věci, jsou odvážní, osobně se rozvíjí."</w:t>
      </w:r>
    </w:p>
    <w:p>
      <w:pPr/>
      <w:r>
        <w:rPr/>
        <w:t xml:space="preserve">Zájemci se mohou hlásit buď přes webové stránky  , nebo si mohou zavolat na recepci kulturního domu K-trio. Přijít ale mohou i osobně. Dokud se nerozvolní opatření spojená s pandemií koronaviru, bude výuka probíhat online. </w:t>
      </w:r>
    </w:p>
    <w:p>
      <w:pPr/>
      <w:r>
        <w:rPr>
          <w:b w:val="1"/>
          <w:bCs w:val="1"/>
        </w:rPr>
        <w:t xml:space="preserve">Jana Kováčková, koordinátorka studia: </w:t>
      </w:r>
      <w:r>
        <w:rPr/>
        <w:t xml:space="preserve">“Nabízíme témata Dějiny umění, Dějiny obvodu Ostrava-Jih, Evropská unie, Osobnostní typologie, Člověk a společnost a Chci fotografovat.”</w:t>
      </w:r>
    </w:p>
    <w:p>
      <w:pPr/>
      <w:r>
        <w:rPr/>
        <w:t xml:space="preserve">Hlásit se mohou i lidé, kteří k online výuce nemají potřebné technické vybavení. </w:t>
      </w:r>
    </w:p>
    <w:p>
      <w:pPr/>
      <w:r>
        <w:rPr>
          <w:b w:val="1"/>
          <w:bCs w:val="1"/>
        </w:rPr>
        <w:t xml:space="preserve">Petra Višnická, vedoucí pro vzdělávání a kurzy: </w:t>
      </w:r>
      <w:r>
        <w:rPr/>
        <w:t xml:space="preserve">"Pokud by bylo potřeba, umíme i toto zajistit.”</w:t>
      </w:r>
    </w:p>
    <w:p>
      <w:pPr/>
      <w:r>
        <w:rPr/>
        <w:t xml:space="preserve">Univerzita 3. věku není určena jen obyvatelům Ostravy-Jihu, ale všem, kteří o ní projeví zájem.</w:t>
      </w:r>
    </w:p>
    <w:p>
      <w:pPr/>
      <w:r>
        <w:rPr/>
        <w:t xml:space="preserve">---</w:t>
      </w:r>
    </w:p>
    <w:p>
      <w:pPr>
        <w:pStyle w:val="Heading1"/>
      </w:pPr>
      <w:r>
        <w:rPr>
          <w:sz w:val="36"/>
          <w:szCs w:val="36"/>
        </w:rPr>
        <w:t xml:space="preserve">Stavba posledního úseku tahu na Slovensko je v polovině</w:t>
      </w:r>
    </w:p>
    <w:p>
      <w:pPr/>
      <w:r>
        <w:rPr>
          <w:b w:val="1"/>
          <w:bCs w:val="1"/>
        </w:rPr>
        <w:t xml:space="preserve">Ani mrazy v minulých dnech nezastavily stavbu nové rychlostní silnice, která spojí Slovensko s dálnici D48 mezi Frýdkem-Místkem a Českým Těšínem. Aktuálně se tam staví několik mostů a mimoúrovňové napojení na dálnici.</w:t>
      </w:r>
    </w:p>
    <w:p>
      <w:pPr/>
      <w:r>
        <w:rPr/>
        <w:t xml:space="preserve">Čilý stavební ruch mohou pozorovat motoristé, kteří projíždějí úsekem, kde se staví poslední část obchvatu Třince. Jde o rychlostní silnici I/68, která spojí hlavní tah na Slovensko s dálnicí D48 poblíž Třanovic. V budoucnu by mohla být prodloužena směrem na Havířov a dále až k Bohumínu.</w:t>
      </w:r>
      <w:br/>
    </w:p>
    <w:p>
      <w:pPr/>
      <w:r>
        <w:rPr>
          <w:b w:val="1"/>
          <w:bCs w:val="1"/>
        </w:rPr>
        <w:t xml:space="preserve">Jan Rýdl, mluvčí ŘSD: </w:t>
      </w:r>
      <w:r>
        <w:rPr/>
        <w:t xml:space="preserve">“Práce na třetím úseku obchvatu Třince intenzivně pokračují a to i v zimním období. Stavba silnice I/68 Třanovice - Nebory nyní pokračuje v absolutním nasazení přes všechny dosavadní překážky způsobenými především pandemii koronaviru a také dlouho blokovanou demolicí posledního domu. Na hlavní trase momentálně probíhají konsolidační násypy a pracuje se na konstrukcích mostu. Konkrétně se stavbaři věnují například betonáži základů, svařování, armování nebo vrtání pilot. Mezi sněhovou pokrývkou se provádějí také práce na některých přeložky inženýrských sítí.”</w:t>
      </w:r>
    </w:p>
    <w:p>
      <w:pPr/>
      <w:r>
        <w:rPr/>
        <w:t xml:space="preserve">Aktuálně budovaný úsek je dlouhý 5,5 kilometru. Na trase bude několik mostů přes silnice, vodní toky a železnici. Předpokládané náklady činí 2 miliardy korun. </w:t>
      </w:r>
    </w:p>
    <w:p>
      <w:pPr/>
      <w:r>
        <w:rPr>
          <w:b w:val="1"/>
          <w:bCs w:val="1"/>
        </w:rPr>
        <w:t xml:space="preserve">Obyvatelka Stříteže: </w:t>
      </w:r>
      <w:r>
        <w:rPr/>
        <w:t xml:space="preserve">“To tu je fakt hrozné. Tu kolikrát nejde vůbec přejít přes tu cestu.”</w:t>
      </w:r>
    </w:p>
    <w:p>
      <w:pPr/>
      <w:r>
        <w:rPr/>
        <w:t xml:space="preserve">Hotovo by mělo být příští rok na jaře. Termín vyhlížejí především obyvatelé Stříteže, Hnojníku a Ropice. Nová silnice totiž z obcí odvede veškerou tranzitní kamionovou dopravu.</w:t>
      </w:r>
    </w:p>
    <w:p>
      <w:pPr/>
      <w:r>
        <w:rPr/>
        <w:t xml:space="preserve">---</w:t>
      </w:r>
    </w:p>
    <w:p>
      <w:pPr>
        <w:pStyle w:val="Heading1"/>
      </w:pPr>
      <w:r>
        <w:rPr>
          <w:sz w:val="36"/>
          <w:szCs w:val="36"/>
        </w:rPr>
        <w:t xml:space="preserve">Přestavba školy v Horní Suché bude od února pokračovat</w:t>
      </w:r>
    </w:p>
    <w:p>
      <w:pPr/>
      <w:r>
        <w:rPr>
          <w:b w:val="1"/>
          <w:bCs w:val="1"/>
        </w:rPr>
        <w:t xml:space="preserve">Radnice v Horní Suché potřebovala najít nové prostory pro přestěhování obecního úřadu. Proto se rozhodla pro rekonstrukci historické budovy bývalé školy. Jak už to ale bývá u starých objektů, realita se nepotkala s projektem.</w:t>
      </w:r>
    </w:p>
    <w:p>
      <w:pPr/>
      <w:r>
        <w:rPr/>
        <w:t xml:space="preserve">Budova bývalé Červené školy s polským vyučovacím jazykem byla postavena v roce 1903. Při přestavbě na nový obecní úřad odhalila svá tajemství. Práce byly přerušeny v červnu loňského roku. Sonda odhalila, že v každé místnosti je strop v jiné výšce, s čímž projekt nepočítal. Kvůli tomu se musela budova znovu staticky posoudit. 1. února by se mělo v rekonstrukci pokračovat. </w:t>
      </w:r>
    </w:p>
    <w:p>
      <w:pPr/>
      <w:r>
        <w:rPr>
          <w:b w:val="1"/>
          <w:bCs w:val="1"/>
        </w:rPr>
        <w:t xml:space="preserve">Petr Chlebík, projektant:</w:t>
      </w:r>
      <w:r>
        <w:rPr/>
        <w:t xml:space="preserve"> "Je tady toho hodně, co nás překvapilo, protože až se odstranily vnitřní omítky v jednotlivých místnostech, tak se zjistilo, že na 99% ta škola byla zahajována úplně jinak jen s půlkou tříd a během výstavby se už začalo dostavovat."</w:t>
      </w:r>
      <w:r>
        <w:rPr>
          <w:b w:val="1"/>
          <w:bCs w:val="1"/>
        </w:rPr>
        <w:t xml:space="preserve"> </w:t>
      </w:r>
    </w:p>
    <w:p>
      <w:pPr/>
      <w:r>
        <w:rPr/>
        <w:t xml:space="preserve">Před časem už obec opravila střechu, nechala vyměnit okna, provedla se kanalizace a hlavně se budova odizolovala, aby nevlhla. </w:t>
      </w:r>
    </w:p>
    <w:p>
      <w:pPr/>
      <w:r>
        <w:rPr>
          <w:b w:val="1"/>
          <w:bCs w:val="1"/>
        </w:rPr>
        <w:t xml:space="preserve">Josef Žerdík (STAN), místostarosta Horní Suché:</w:t>
      </w:r>
      <w:r>
        <w:rPr/>
        <w:t xml:space="preserve"> "Zůstane tady knihovna, obřadní síň bude po rekonstrukci také plnit svůj účel. Budou tady veškeré odbory obecního úřadu jako je stavební úřad, matrika, poplatky, starosta, místostarosta. Teď jsme rozstřílení po obci, část zaměstnanců je na průmyslové zóně na Františku a potřebujeme to sjednotit do jedné budovy."</w:t>
      </w:r>
    </w:p>
    <w:p>
      <w:pPr/>
      <w:r>
        <w:rPr/>
        <w:t xml:space="preserve">Radnice věří, že rekonstrukce bude dokončena na konci léta. Po přestěhování bude bývalý úřad sloužit policii ČR. </w:t>
      </w:r>
    </w:p>
    <w:p>
      <w:pPr/>
      <w:r>
        <w:rPr/>
        <w:t xml:space="preserve">---</w:t>
      </w:r>
    </w:p>
    <w:p>
      <w:pPr>
        <w:pStyle w:val="Heading1"/>
      </w:pPr>
      <w:r>
        <w:rPr>
          <w:sz w:val="36"/>
          <w:szCs w:val="36"/>
        </w:rPr>
        <w:t xml:space="preserve">Děti v Montessori třídě toho zvládly už hodně</w:t>
      </w:r>
    </w:p>
    <w:p>
      <w:pPr/>
      <w:r>
        <w:rPr>
          <w:b w:val="1"/>
          <w:bCs w:val="1"/>
        </w:rPr>
        <w:t xml:space="preserve">První pololetí mají za sebou děti v nově otevřené Montessori třídě v karvinské Mateřské školce Prameny. Za tu dobu udělaly velký pokrok ve vzdělávání a samostatnosti. Umí si po sobě umýt nádobí, nakrájet ovoce do salátu nebo se učí vyprat prádlo.</w:t>
      </w:r>
    </w:p>
    <w:p>
      <w:pPr/>
      <w:r>
        <w:rPr/>
        <w:t xml:space="preserve">Cílem na samém začátku spuštění výuky v této třídě bylo, aby se děti dokázaly o sebe postarat. Tady třeba vidíte rozdíl v podávání svačiny. Zatímco v běžných třídách mají děti vše předpřipravené, v Montessori třídě si děti už dokáží poradit samy. A postupně se přidávaly další činnosti, které malí předškoláci dokáží už teď zvládat bez cizí pomoci.</w:t>
      </w:r>
      <w:br/>
    </w:p>
    <w:p>
      <w:pPr/>
      <w:r>
        <w:rPr>
          <w:b w:val="1"/>
          <w:bCs w:val="1"/>
        </w:rPr>
        <w:t xml:space="preserve">Martina Zahatlanová, zástupkyně ředitelky pro předškolní vzdělávání: </w:t>
      </w:r>
      <w:r>
        <w:rPr/>
        <w:t xml:space="preserve">"Dnes už umí běžně nakrájet zeleninu, ovoce, umí si udělat sami salát, ví co do salátu patří, Umí si namazat chlebík, umí po sobě umýt nádobí, utřít a uklidit. Umí si v uvozovkách vyprat prádlo.” </w:t>
      </w:r>
    </w:p>
    <w:p>
      <w:pPr/>
      <w:r>
        <w:rPr/>
        <w:t xml:space="preserve">Prioritou i v této netradiční třídě zůstává vzdělávání a příprava dětí na vstup do první třídy základní školy.</w:t>
      </w:r>
      <w:br/>
    </w:p>
    <w:p>
      <w:pPr/>
      <w:r>
        <w:rPr>
          <w:b w:val="1"/>
          <w:bCs w:val="1"/>
        </w:rPr>
        <w:t xml:space="preserve">Martina Zahatlanová, zástupkyně ředitelky pro předškolní vzdělávání:  </w:t>
      </w:r>
      <w:r>
        <w:rPr/>
        <w:t xml:space="preserve">"Přestože máme jiný vzdělávací systém a trochu jinak pracujeme, tak děti musí splnit veškeré kompetence, kterých musí dosáhnout před nástupem do základní školy. To se nám daří."</w:t>
      </w:r>
    </w:p>
    <w:p>
      <w:pPr/>
      <w:r>
        <w:rPr>
          <w:b w:val="1"/>
          <w:bCs w:val="1"/>
        </w:rPr>
        <w:t xml:space="preserve">anketa: děti z Montessori třídy ZŠ a MŠ Prameny Karviná: </w:t>
      </w:r>
      <w:r>
        <w:rPr/>
        <w:t xml:space="preserve">“ Já mám rád Damiánka, Alexe a kamarády." "Pracujeme tady na koberečcích a moc mě to baví." "Mě baví písmenka."</w:t>
      </w:r>
    </w:p>
    <w:p>
      <w:pPr/>
      <w:br/>
    </w:p>
    <w:p>
      <w:pPr/>
      <w:r>
        <w:rPr/>
        <w:t xml:space="preserve">Za půl roku tady všichni odvedli velký kus práce. Děti podle učitelek zaslouží velkou pochvalu.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2025-12-23T22:42:06+01:00</dcterms:created>
  <dcterms:modified xsi:type="dcterms:W3CDTF">2025-12-23T22:42:06+01:00</dcterms:modified>
</cp:coreProperties>
</file>

<file path=docProps/custom.xml><?xml version="1.0" encoding="utf-8"?>
<Properties xmlns="http://schemas.openxmlformats.org/officeDocument/2006/custom-properties" xmlns:vt="http://schemas.openxmlformats.org/officeDocument/2006/docPropsVTypes"/>
</file>