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Fokus bude větší, nabídne více kroužků</w:t>
      </w:r>
    </w:p>
    <w:p>
      <w:pPr/>
      <w:r>
        <w:rPr>
          <w:b w:val="1"/>
          <w:bCs w:val="1"/>
        </w:rPr>
        <w:t xml:space="preserve">Budova Střediska volného času Fokus má před sebou výrazný stavební zásah. Dlouho plánovaná přístavba rozšíří zázemí pro provoz kroužků, následně další část projektu zlepší vzhled celého objektu.</w:t>
      </w:r>
    </w:p>
    <w:p>
      <w:pPr/>
      <w:r>
        <w:rPr/>
        <w:t xml:space="preserve">Nové variabilní klubovny použitelné pro rukodělné práce nebo i taneční kroužky získá ještě do konce tohoto roku Středisko volného času Fokus.</w:t>
      </w:r>
    </w:p>
    <w:p>
      <w:pPr/>
      <w:r>
        <w:rPr>
          <w:b w:val="1"/>
          <w:bCs w:val="1"/>
        </w:rPr>
        <w:t xml:space="preserve">Michal Podžorný, ředitel SVČ Fokus Nový Jičín: </w:t>
      </w:r>
      <w:r>
        <w:rPr/>
        <w:t xml:space="preserve">“Tady nad tou vstupní částí by měla vzniknout nástavba, jejíž součástí jsou multifunkční sály, o které se budeme převážně opírat. Těší mě na tom to, že tak dostaneme možnost navýšit kapacity kroužků i kroužky samotné. Přibude asi deset kroužků v oblasti polytechniky a rukodělných prací.” </w:t>
      </w:r>
    </w:p>
    <w:p>
      <w:pPr/>
      <w:r>
        <w:rPr/>
        <w:t xml:space="preserve">Prostory budou ale sloužit i k činnosti stávajících kroužků nebo táborů. Součástí bude sklad a terasa pro venkovní aktivity.</w:t>
      </w:r>
    </w:p>
    <w:p>
      <w:pPr/>
      <w:r>
        <w:rPr>
          <w:b w:val="1"/>
          <w:bCs w:val="1"/>
        </w:rPr>
        <w:t xml:space="preserve">Michal Podžorný, ředitel SVČ Fokus Nový Jičín: </w:t>
      </w:r>
      <w:r>
        <w:rPr/>
        <w:t xml:space="preserve">“Skladovací prostory jsou tam tak naprojektovány, aby tam v jeden čas mohly být stoly s počítači a mohli tam být třeba senioři, a za hodinu a půl, aby toto bylo vyklizeno a mohli tam třeba naběhnout i tanečníci.”</w:t>
      </w:r>
    </w:p>
    <w:p>
      <w:pPr/>
      <w:r>
        <w:rPr/>
        <w:t xml:space="preserve">Nástavba, jejíž realizace má začít ještě v únoru, bude odlehčenou dřevostavbou. Patro pod ní bude zatepleno. Propojena se stávající budovou bude ve druhém podlaží, současně bude mít i samostatné přístupy.</w:t>
      </w:r>
    </w:p>
    <w:p>
      <w:pPr/>
      <w:r>
        <w:rPr>
          <w:b w:val="1"/>
          <w:bCs w:val="1"/>
        </w:rPr>
        <w:t xml:space="preserve">Ondřej Syrovátka (SZ), 2. místostarosta Nového Jičína: </w:t>
      </w:r>
      <w:r>
        <w:rPr/>
        <w:t xml:space="preserve">“Je to akce chystaná už několik let. Na tu už máme přislíbenou dotaci ve výši dokonce devadesáti procent. Celkové náklady jsou asi 16 milionů korun, nicméně je potřeba říci, že ta spoluúčast města nebude pouze těch deset procent, ale jsou tam i nějaké neuznatelné náklady.” </w:t>
      </w:r>
    </w:p>
    <w:p>
      <w:pPr/>
      <w:r>
        <w:rPr/>
        <w:t xml:space="preserve">Další fází revitalizace Fokusu, už mimo dotaci, je pak také vylepšení stávajícího objektu. </w:t>
      </w:r>
    </w:p>
    <w:p>
      <w:pPr/>
      <w:r>
        <w:rPr>
          <w:b w:val="1"/>
          <w:bCs w:val="1"/>
        </w:rPr>
        <w:t xml:space="preserve">Michal Podžorný, ředitel SVČ Fokus Nový Jičín: </w:t>
      </w:r>
      <w:r>
        <w:rPr/>
        <w:t xml:space="preserve">“I zbylá část budovy by měla být doteplena a bude řešen i technický stav střechy, která se pomalu ale jistě stává ne zcela vyhovující.”</w:t>
      </w:r>
    </w:p>
    <w:p>
      <w:pPr/>
      <w:r>
        <w:rPr/>
        <w:t xml:space="preserve">I tento projekt rekonstrukce je hotov a na vizualizaci můžeme vidět, jak by se měl ve výsledku zlepšit i estetický vzhled budovy, do které obvykle dochází více než 1000 dětí a dospělých týdně. </w:t>
      </w:r>
    </w:p>
    <w:p>
      <w:pPr/>
      <w:r>
        <w:rPr/>
        <w:t xml:space="preserve">---</w:t>
      </w:r>
    </w:p>
    <w:p>
      <w:pPr>
        <w:pStyle w:val="Heading1"/>
      </w:pPr>
      <w:r>
        <w:rPr>
          <w:sz w:val="36"/>
          <w:szCs w:val="36"/>
        </w:rPr>
        <w:t xml:space="preserve">Sníh odklízí, kdo může, venku už je 300 tun soli</w:t>
      </w:r>
    </w:p>
    <w:p>
      <w:pPr/>
      <w:r>
        <w:rPr>
          <w:b w:val="1"/>
          <w:bCs w:val="1"/>
        </w:rPr>
        <w:t xml:space="preserve">Zima se po několika letech projevila ve své pravé podobě i v nižších polohách. Plné ruce práce s úklidem sněhu a posypem zledovatělých ploch mají i pracovníci technických služeb v Novém Jičíně. Během pěti dnů spotřebovali více než 300 tun soli.</w:t>
      </w:r>
    </w:p>
    <w:p>
      <w:pPr/>
      <w:r>
        <w:rPr/>
        <w:t xml:space="preserve">Ta pravá zima nastala i pro technické služby od soboty 6. února, kdy začali pracovníci sloužit nonstop pohotovosti.  </w:t>
      </w:r>
    </w:p>
    <w:p>
      <w:pPr/>
      <w:r>
        <w:rPr>
          <w:b w:val="1"/>
          <w:bCs w:val="1"/>
        </w:rPr>
        <w:t xml:space="preserve">Stanislav Kopecký (ANO), starosta Nového Jičína: </w:t>
      </w:r>
      <w:r>
        <w:rPr/>
        <w:t xml:space="preserve">“Veškerá technika, ale i personál,  jak se říká, co má ruce a nohy, tak odklízí sníh v našem městě. V první linii jsou jsou páteřní komunikace, potom obslužné a pak sběrné. Samozřejmě chodníkové tělesa, ty děláme souběžně.”</w:t>
      </w:r>
    </w:p>
    <w:p>
      <w:pPr/>
      <w:r>
        <w:rPr/>
        <w:t xml:space="preserve">Úklid sněhu je prioritou 12 zaměstnanců střediska komunikací, v terénu mají k dispozici 10 kusů techniky. </w:t>
      </w:r>
    </w:p>
    <w:p>
      <w:pPr/>
      <w:r>
        <w:rPr>
          <w:b w:val="1"/>
          <w:bCs w:val="1"/>
        </w:rPr>
        <w:t xml:space="preserve">Pavel Tichý, ředitel TSM Nový Jičín: </w:t>
      </w:r>
      <w:r>
        <w:rPr/>
        <w:t xml:space="preserve">“Na zimní údržbě se taktéž podílí zaměstnanci střediska zeleně, kde můžeme vytížit 5t až 18 zaměstnanců, kteří mají k dispozici 5 kusů techniky. K zimní údržbě se taktéž využívají zaměstnanci veřejně prospěšných prací, a to v počtu 5 až 11 zaměstnanců, kteří jsou využívaní v ručním pracím posypovým a úklidovým činnostem. Trošičku nám činí problém odstavena vozidla u sběrných míst komunálního odpadu, kde za těchto klimatických podmínek je ještě tato práce ztížena.” </w:t>
      </w:r>
    </w:p>
    <w:p>
      <w:pPr/>
      <w:r>
        <w:rPr/>
        <w:t xml:space="preserve">Které práce a v jakých místech jsou přednostní určuje plán zimní údržby. Zveřejněn je na webu technických služeb.  V místních částech Loučka, Žilina a Straník využívá město pro úklid sněhu externí dodavatele. </w:t>
      </w:r>
    </w:p>
    <w:p>
      <w:pPr/>
      <w:r>
        <w:rPr/>
        <w:t xml:space="preserve">Místa, která by chtěli zbavit sněhu, také neustále konkretizují  v e-mailech a telefonátech na radnici nebo technické služby i sami občané. </w:t>
      </w:r>
    </w:p>
    <w:p>
      <w:pPr/>
      <w:r>
        <w:rPr>
          <w:b w:val="1"/>
          <w:bCs w:val="1"/>
        </w:rPr>
        <w:t xml:space="preserve">obyvatelé a návštěvníci Nového Jičína: </w:t>
      </w:r>
      <w:r>
        <w:rPr/>
        <w:t xml:space="preserve">“Kolem našeho domu to odhrnuté je, někde není, tak snad tam přijedou.” “Zvládají to asi jako všude jinde, snaží se, určitě, musíme chodit opatrně.” </w:t>
      </w:r>
    </w:p>
    <w:p>
      <w:pPr/>
      <w:r>
        <w:rPr>
          <w:b w:val="1"/>
          <w:bCs w:val="1"/>
        </w:rPr>
        <w:t xml:space="preserve">Stanislav Kopecký (ANO), starosta Nového Jičína: </w:t>
      </w:r>
      <w:r>
        <w:rPr/>
        <w:t xml:space="preserve">“My to bereme pozitivně, ne všechno můžeme sami dohlédnout. Legislativa nám jasně říká, do kolika hodin má být ten chodník nebo místní komunikace ošetřena a v této zákonné normě jsme. A co se týče podnětů občanů, ne vše umíme zařídit, ne vše lze odklidit.”</w:t>
      </w:r>
    </w:p>
    <w:p>
      <w:pPr/>
      <w:r>
        <w:rPr/>
        <w:t xml:space="preserve">Například lidé nemohou brát za samozřejmé, že sníh bude odstraněn z cyklopruhů. Prioritou je sjízdnost hlavních komunikací. Také je nutno brát v úvahu, že posypová sůl má účinnost pouze do minus pěti stupňů.</w:t>
      </w:r>
    </w:p>
    <w:p>
      <w:pPr/>
      <w:r>
        <w:rPr/>
        <w:t xml:space="preserve"> V tomto roce zatím technické služby spotřebovaly zhruba 300 tun soli, sklad posypového  materiálu zásobují průběžně. </w:t>
      </w:r>
    </w:p>
    <w:p>
      <w:pPr/>
      <w:r>
        <w:rPr/>
        <w:t xml:space="preserve">---</w:t>
      </w:r>
    </w:p>
    <w:p>
      <w:pPr>
        <w:pStyle w:val="Heading1"/>
      </w:pPr>
      <w:r>
        <w:rPr>
          <w:sz w:val="36"/>
          <w:szCs w:val="36"/>
        </w:rPr>
        <w:t xml:space="preserve">Výstava Černé roucho si návštěvníky zaslouží</w:t>
      </w:r>
    </w:p>
    <w:p>
      <w:pPr/>
      <w:r>
        <w:rPr>
          <w:b w:val="1"/>
          <w:bCs w:val="1"/>
        </w:rPr>
        <w:t xml:space="preserve">Muzeum Novojičínska dokončilo instalaci výstavy Černé roucho. Věnována je působení jezuitského řádu v tomto regionu. Expozice prezentuje sbírkové předměty z farních a muzejních depozitářů, to vše v propojení  s moderní animací.</w:t>
      </w:r>
    </w:p>
    <w:p>
      <w:pPr/>
      <w:r>
        <w:rPr/>
        <w:t xml:space="preserve">Bez vernisáže a zatím bez možnosti ji vidět na vlastní oči byla v Žerotínském zámku dokončena instalace výstava Černé roucho. Působivý projekt s podnázvem Náboženská kultura Nového Jičína v letech 1624 až 1773 je věnován vlivu jezuitského řádu na tento region. </w:t>
      </w:r>
    </w:p>
    <w:p>
      <w:pPr/>
      <w:r>
        <w:rPr>
          <w:b w:val="1"/>
          <w:bCs w:val="1"/>
        </w:rPr>
        <w:t xml:space="preserve">Zdeněk Orlita, ředitel Muzea Novojičínska: </w:t>
      </w:r>
      <w:r>
        <w:rPr/>
        <w:t xml:space="preserve">“Dne 23. května roku 1624 měli novojičínští měšťané a lidé, kteří se tehdy zdržovali poblíž Horní brány, možnost spatřit poměrně neobvyklé procesí. Právě v tuto chvíli přijíždí do města jezuita Jacob Haag, tehdy úřadující regent olomouckého konviktu, v doprovodu praporce mušketýrů. V tento den je nejen město Nový Jičín, ale celé panství, předáno do správy olomoucké jezuitské koleje.”</w:t>
      </w:r>
    </w:p>
    <w:p>
      <w:pPr/>
      <w:r>
        <w:rPr/>
        <w:t xml:space="preserve">Zhruba na 150 let  se pak zdejší panství stává hospodářskou základnou pro vydržování tohoto jezuitského konviktu. Výstava pak prezentuje nejen tuto skutečnost, ale také náboženský rozměr působení jezuitů. Muzeum Novojičínska ji připravilo ve spolupráci s římskokatolickou farností v Novém Jičíně.   </w:t>
      </w:r>
    </w:p>
    <w:p>
      <w:pPr/>
      <w:r>
        <w:rPr>
          <w:b w:val="1"/>
          <w:bCs w:val="1"/>
        </w:rPr>
        <w:t xml:space="preserve">Zdeněk Orlita, ředitel Muzea Novojičínska: </w:t>
      </w:r>
      <w:r>
        <w:rPr/>
        <w:t xml:space="preserve">“Jedná se především o nově restaurovanou sbírku starých tisků, která pochází z farní knihovny v Novém Jičíně. A jedná se o poměrně zajímavou kolekci liturgických nádob, ať už jsou to kalichy, monstrance a další. Pochází zhruba ze 17. a první poloviny 18. století.”   </w:t>
      </w:r>
    </w:p>
    <w:p>
      <w:pPr/>
      <w:r>
        <w:rPr/>
        <w:t xml:space="preserve">Z mimořádných artefaktů výstavy vyzdvihl Zdeněk Orlita jedno ze zakládajících děl utopické literatury, které vlastnil tehdejší novojičínský kaplan Christian Ignác Troške, působil zde v 70. a 80. letech 17. století.  </w:t>
      </w:r>
    </w:p>
    <w:p>
      <w:pPr/>
      <w:r>
        <w:rPr>
          <w:b w:val="1"/>
          <w:bCs w:val="1"/>
        </w:rPr>
        <w:t xml:space="preserve">Zdeněk Orlita, ředitel Muzea Novojičínska: </w:t>
      </w:r>
      <w:r>
        <w:rPr/>
        <w:t xml:space="preserve">“Tak bych rád upozornil na tisk Thomase Moora, je to jeho slavná Utopie. Máme tady k dispozici druhé vydání z roku 1518. Knihu jsme našli, když jsme zpracovávali sbírky farní knihovny Nový Jičín.” </w:t>
      </w:r>
    </w:p>
    <w:p>
      <w:pPr/>
      <w:r>
        <w:rPr/>
        <w:t xml:space="preserve">Návštěvníci, kteří snad brzy přijdou do prostoru Rytířského sálu, budou také moci shlédnout originální animaci Marcely Polochové, která působí na Ostravské univerzitě, s autorskou hudbou Vojtěcha Dlaska a Jonáše Svobody. Jedna z projekcí si pohrává se známou vedutou Nového Jičína Ignáce Čapka z roku 1744. </w:t>
      </w:r>
    </w:p>
    <w:p>
      <w:pPr/>
      <w:r>
        <w:rPr/>
        <w:t xml:space="preserve">Druhá projekce znázorňuje velké obrazové grafiky, které ohlašovaly veřejné vědecké rozpravy - v tomto případě novojičínských měšťanů, kteří tehdy na olomoucké jezuitské univerzitě studovali. </w:t>
      </w:r>
    </w:p>
    <w:p>
      <w:pPr/>
      <w:r>
        <w:rPr/>
        <w:t xml:space="preserve">Další zastavení výstavy také umožňuje zaposlouchat se do duchovní hudby, kterou přímo v muzeu nahrál v prosinci komorní soubor Ritornello. Původně měl být koncert součástí vernisáže, která byla už dvakrát zrušena. Trvání expozice Černé roucho je plánováno do 12.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2026-05-22T11:22:14+02:00</dcterms:created>
  <dcterms:modified xsi:type="dcterms:W3CDTF">2026-05-22T11:22:14+02:00</dcterms:modified>
</cp:coreProperties>
</file>

<file path=docProps/custom.xml><?xml version="1.0" encoding="utf-8"?>
<Properties xmlns="http://schemas.openxmlformats.org/officeDocument/2006/custom-properties" xmlns:vt="http://schemas.openxmlformats.org/officeDocument/2006/docPropsVTypes"/>
</file>