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Nudící se mládež ničí majetek zavřené hospody</w:t>
      </w:r>
    </w:p>
    <w:p>
      <w:pPr/>
      <w:r>
        <w:rPr>
          <w:b w:val="1"/>
          <w:bCs w:val="1"/>
        </w:rPr>
        <w:t xml:space="preserve">Neskutečný nepořádek, poničené vybavení předzahrádky, posprejované stěny. To je výsledek řádění chuligánů, kteří se rozhodli trávit volný čas před uzavřenou restaurací v Havířově. Policie už po mladých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p>
      <w:pPr/>
      <w:r>
        <w:rPr/>
        <w:t xml:space="preserve">---</w:t>
      </w:r>
    </w:p>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w:t>
      </w:r>
    </w:p>
    <w:p>
      <w:pPr>
        <w:pStyle w:val="Heading1"/>
      </w:pPr>
      <w:r>
        <w:rPr>
          <w:sz w:val="36"/>
          <w:szCs w:val="36"/>
        </w:rPr>
        <w:t xml:space="preserve">Senioři se mohou registrovat na očkování i na magistrátu</w:t>
      </w:r>
    </w:p>
    <w:p>
      <w:pPr/>
      <w:r>
        <w:rPr>
          <w:b w:val="1"/>
          <w:bCs w:val="1"/>
        </w:rPr>
        <w:t xml:space="preserve">Senioři, kteří si nevědí rady s registrací na očkování, mohou využít pomoci úředníků na magistrátu na odboru sociálních věcí. Ti jsou lidem k dispozici vždy v pondělí a ve středu od 8 do 17 hodin a ve čtvrtek od 8 do 14 hodin.</w:t>
      </w:r>
    </w:p>
    <w:p>
      <w:pPr/>
      <w:r>
        <w:rPr>
          <w:b w:val="1"/>
          <w:bCs w:val="1"/>
        </w:rPr>
        <w:t xml:space="preserve">Milan Menšík, tajemník magistrátu: </w:t>
      </w:r>
      <w:r>
        <w:rPr/>
        <w:t xml:space="preserve">"Prakticky to vypadá tak, že by měl přijít ten, který chce být vakcinován. Vezme si s sebou občanský průkaz, mobilní telefon, na který mu přijde potvrzovací SMS a průkazku zdravotní pojišťovny a s naším zaměstnancem už bez problému přihlášení provede. V současné době se zatím registrují senioři 80+, ale podle národní strategie očkování se už připravuje posun k mladším kategoriím."</w:t>
      </w:r>
    </w:p>
    <w:p>
      <w:pPr/>
      <w:r>
        <w:rPr/>
        <w:t xml:space="preserve">Lidé mohou na odbor sociálních věcí přijít bez objednání. Pokud ale chtějí, mohou se také na určitý den a čas objednat a to na čísle 596 803 140.</w:t>
      </w:r>
    </w:p>
    <w:p>
      <w:pPr/>
      <w:r>
        <w:rPr/>
        <w:t xml:space="preserve">---</w:t>
      </w:r>
    </w:p>
    <w:p>
      <w:pPr>
        <w:pStyle w:val="Heading1"/>
      </w:pPr>
      <w:r>
        <w:rPr>
          <w:sz w:val="36"/>
          <w:szCs w:val="36"/>
        </w:rPr>
        <w:t xml:space="preserve">Domov seniorů v Havířově má za sebou druhé očkování</w:t>
      </w:r>
    </w:p>
    <w:p>
      <w:pPr/>
      <w:r>
        <w:rPr>
          <w:b w:val="1"/>
          <w:bCs w:val="1"/>
        </w:rPr>
        <w:t xml:space="preserve">Je to velká úleva, tak se cítí v Domově seniorů v Havířově po druhé dávce očkování. Věří, že pokud by se někdo přesto nakazil, nebude mít už těžký průběh. Režimová opatření se ale prozatím v domově měnit nebudou.</w:t>
      </w:r>
    </w:p>
    <w:p>
      <w:pPr/>
      <w:r>
        <w:rPr/>
        <w:t xml:space="preserve">Pět úmrtí spojených s koronavirem a desítky nakažených. To je celková bilance covidu v Domově seniorů v Havířově. Nyní po dlouhých měsících nastává úleva. Ve středu byli zaměstnanci i senioři očkování druhou dávkou vakcíny. </w:t>
      </w:r>
    </w:p>
    <w:p>
      <w:pPr/>
      <w:r>
        <w:rPr>
          <w:b w:val="1"/>
          <w:bCs w:val="1"/>
        </w:rPr>
        <w:t xml:space="preserve">Milan Dlábek, ředitel Domova seniorů Havířov:</w:t>
      </w:r>
      <w:r>
        <w:rPr/>
        <w:t xml:space="preserve"> “Je to především velká úleva směrem ke klientům, protože předpokládám, že pokud budou infikování virem, tak průběh bude mírný a nebo maximálně středně těžký, ale nebude závažný natolik, aby docházelo k dalším zdravotním komplikacím. Ano je to velká úleva pro domov. Vlastně tím hlavním strachem o naše klienta a že to můžeme způsobit jako zaměstnanci, kteří se pohybují mimo domov a kteří byli zdrojem té infekce, která mohla být k nám zavlečená.”</w:t>
      </w:r>
    </w:p>
    <w:p>
      <w:pPr/>
      <w:r>
        <w:rPr>
          <w:b w:val="1"/>
          <w:bCs w:val="1"/>
        </w:rPr>
        <w:t xml:space="preserve">Šárka Mostýnová, lékařka:</w:t>
      </w:r>
      <w:r>
        <w:rPr/>
        <w:t xml:space="preserve"> “Senioři to zvládli většinou bez problémů i zaměstnanci těch domovů. Bývaly reakce, ale takové běžné předpokládané. Horečky, celková únava. Imunita by měla nastoupit po dvou týdnech od druhé dávky.”</w:t>
      </w:r>
    </w:p>
    <w:p>
      <w:pPr/>
      <w:r>
        <w:rPr/>
        <w:t xml:space="preserve">Josef Piško, senior: “To není naškodu. To je injekce jak penicilin a v životě jsem už jich několik dostal.”</w:t>
      </w:r>
    </w:p>
    <w:p>
      <w:pPr/>
      <w:r>
        <w:rPr/>
        <w:t xml:space="preserve">V domově bylo proočkováno 75% zaměstnanců. Ostatní buď prodělali nedávno covid a určité malé procento lidí vakcínu odmítlo.</w:t>
      </w:r>
    </w:p>
    <w:p>
      <w:pPr/>
      <w:r>
        <w:rPr>
          <w:b w:val="1"/>
          <w:bCs w:val="1"/>
        </w:rPr>
        <w:t xml:space="preserve">Milan Dlábek, ředitel Domova seniorů Havířov: </w:t>
      </w:r>
      <w:r>
        <w:rPr>
          <w:b w:val="1"/>
          <w:bCs w:val="1"/>
        </w:rPr>
        <w:t xml:space="preserve">“</w:t>
      </w:r>
      <w:r>
        <w:rPr/>
        <w:t xml:space="preserve">Musím zároveň říct, že ze zaměstnanců nedošlo k žádnému úmrtí, přes to, že jsme měli opravdu masivní počet zaměstnanců, kteří byli nakažení covidem a co se týče těžkých průběhů je zajímavé, že spíše u zaměstnanců se vyskytoval ten těžší průběh, samozřejmě v jednotkách případů, než u našich klientů, kteří mnozí opravdu byli bezpříznakoví a ani nevěděli, že jsou covid pozitivní.”    </w:t>
      </w:r>
    </w:p>
    <w:p>
      <w:pPr/>
      <w:r>
        <w:rPr>
          <w:b w:val="1"/>
          <w:bCs w:val="1"/>
        </w:rPr>
        <w:t xml:space="preserve">Jana Chalcařová, zaměstnankyně Domova seniorů Havířov: </w:t>
      </w:r>
      <w:r>
        <w:rPr/>
        <w:t xml:space="preserve">“Já jsem ráda, že jsem zaměstnancem a že jsem měla možnost být očkována mezi prvními a rozhodovala jsem se prakticky hned.”</w:t>
      </w:r>
    </w:p>
    <w:p>
      <w:pPr/>
      <w:r>
        <w:rPr/>
        <w:t xml:space="preserve">Tím, že jsou téměř všichni v domově proočkování, se ale prozatím režimová opatření nezmění. I nadále bude platit zákaz volného pohybu mimo domov, návštěvy mohou do zařízení jen na základě testu.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2026-06-15T06:36:13+02:00</dcterms:created>
  <dcterms:modified xsi:type="dcterms:W3CDTF">2026-06-15T06:36:13+02:00</dcterms:modified>
</cp:coreProperties>
</file>

<file path=docProps/custom.xml><?xml version="1.0" encoding="utf-8"?>
<Properties xmlns="http://schemas.openxmlformats.org/officeDocument/2006/custom-properties" xmlns:vt="http://schemas.openxmlformats.org/officeDocument/2006/docPropsVTypes"/>
</file>