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Sbírka Daruj F-M podpořila i Chatu Prašivá</w:t>
      </w:r>
    </w:p>
    <w:p>
      <w:pPr/>
      <w:r>
        <w:rPr>
          <w:b w:val="1"/>
          <w:bCs w:val="1"/>
        </w:rPr>
        <w:t xml:space="preserve">Sbírka Daruj FM podpořila také turistickou chatu na Prašivé. Na zvelebení jejího okolí se vybralo více než 210 tisíc korun. Polovinu přispěli lidé do sbírky a druhou polovinu dodalo město Frýdek-Místek, tak jak už bývá ve sbírce zvykem. Město vybranou částku vždy zdvojnásobí, maximálně však přispěje 200 tisíc korun.</w:t>
      </w:r>
    </w:p>
    <w:p>
      <w:pPr/>
      <w:r>
        <w:rPr/>
        <w:t xml:space="preserve">Horská chata Prašivá patří mezi jedno z nejoblíbenějších  turistických míst. V rámci sbírky Daruj FM se ji proto rozhodlo podpořit i  město Frýdek-Místek. Lidé tak v loňském roce přispívali na zvelebení okolí  chaty a ve sbírce se vybralo přes 210 tisíc korun.</w:t>
      </w:r>
    </w:p>
    <w:p>
      <w:pPr/>
      <w:r>
        <w:rPr>
          <w:b w:val="1"/>
          <w:bCs w:val="1"/>
        </w:rPr>
        <w:t xml:space="preserve">Martin Stiller, provozovatel Chaty Prašivá:</w:t>
      </w:r>
      <w:r>
        <w:rPr/>
        <w:t xml:space="preserve"> "My jsme samozřejmě strašně rádi a nadšení, že takový ohlas u  té veřejnosti to mělo, že jsme zvládli tu cílovou částku, že jsme ji ještě přeskočili  a tímto opravdu všem strašně moc děkujeme za tuhle velkou podporu."</w:t>
      </w:r>
    </w:p>
    <w:p>
      <w:pPr/>
      <w:r>
        <w:rPr>
          <w:b w:val="1"/>
          <w:bCs w:val="1"/>
        </w:rPr>
        <w:t xml:space="preserve">Jakub Míček, náměstek primátora Frýdku-Místku:</w:t>
      </w:r>
      <w:r>
        <w:rPr/>
        <w:t xml:space="preserve"> "Z loňské sbírky na Prašivou jsme výtěžek již předali zástupci  právě Chaty Prašivá, aby penízky mohli využít na daný účel."</w:t>
      </w:r>
    </w:p>
    <w:p>
      <w:pPr/>
      <w:r>
        <w:rPr>
          <w:b w:val="1"/>
          <w:bCs w:val="1"/>
        </w:rPr>
        <w:t xml:space="preserve">Karel Deutscher, náměstek primátora Frýdku-Místku:</w:t>
      </w:r>
      <w:r>
        <w:rPr/>
        <w:t xml:space="preserve"> "My jsme vlastně šek zanesli pěšky na Chatu prašivou, kde  jsme šek předali panu Stillerovi a musím říct, že jsme se hlavně bavili s provozovatelem  chatu, jak v letošním roce ji bude provozovat, protože v tuhle chvíli  je zavřená a provoz je jenom o víkendech a okýnko, tak jsme se bavili spíš  trochu do budoucnosti a jak ty finanční prostředky využijí trochu do  budoucnosti a co tam plánují."</w:t>
      </w:r>
    </w:p>
    <w:p>
      <w:pPr/>
      <w:r>
        <w:rPr/>
        <w:t xml:space="preserve">Projekt, na kterém aktuálně Chata Prašivá pracuje má předpokládaný  rozpočet půl milionu korun a je rozdělen do několika částí. Jeho hlavním cílem  je výstavba přírodního workoutového hřiště.</w:t>
      </w:r>
    </w:p>
    <w:p>
      <w:pPr/>
      <w:r>
        <w:rPr>
          <w:b w:val="1"/>
          <w:bCs w:val="1"/>
        </w:rPr>
        <w:t xml:space="preserve">Martin Stiller, provozovatel Chaty Prašivá:</w:t>
      </w:r>
      <w:r>
        <w:rPr/>
        <w:t xml:space="preserve"> "My jsme to nechtěli udělat, aby to nebyla nějaká taková ta  železná barevná hebla, jak to známe z okrajů měst a ze sídlišť. My to  chceme napasovat do přírody, takže ono to bude z krásného krouceného,  převážně akátového dřeva a mělo by to právě korespondovat trošku s tím přírodním  dětským hřištěm, které máme na Prašivé, takže navázat i tenhle ten workout, aby  byl v tom podobném stylu."</w:t>
      </w:r>
    </w:p>
    <w:p>
      <w:pPr/>
      <w:r>
        <w:rPr/>
        <w:t xml:space="preserve">Mezi další plány patří instalace nových prvků, které ještě  více zatraktivní okolí.</w:t>
      </w:r>
    </w:p>
    <w:p>
      <w:pPr/>
      <w:r>
        <w:rPr>
          <w:b w:val="1"/>
          <w:bCs w:val="1"/>
        </w:rPr>
        <w:t xml:space="preserve">Martin Stiller, provozovatel Chaty Prašivá:</w:t>
      </w:r>
      <w:r>
        <w:rPr/>
        <w:t xml:space="preserve"> "ať už to budou chodníky z kamenné dlažby, ať už to  budou ploty, ať už to budou altánky, které tam vzniknou, nějaké stoly a lavičky,  pétanquové hřiště, pravděpodobně i nějaká slackline, prostě aby pro ty lidi, tu  veřejnost, která na to hřiště přispěla, těch věcí a těch zajímavostí tam kolem  té chaty bylo více a prostředí celé to zkrášlilo."</w:t>
      </w:r>
    </w:p>
    <w:p>
      <w:pPr/>
      <w:r>
        <w:rPr/>
        <w:t xml:space="preserve">Sbírka Daruj FM vybírala v loňském roce peníze také na  nové varhany v kostele v Chlebovicích. Tam se sešlo přes krásných 545  tisíc korun. Finální částka je vždy navýšena městem Frýdek-Místek o  dvojnásobek. Maximálně však do výše 200 tisíc korun.</w:t>
      </w:r>
      <w:br/>
    </w:p>
    <w:p>
      <w:pPr/>
      <w:r>
        <w:rPr>
          <w:b w:val="1"/>
          <w:bCs w:val="1"/>
        </w:rPr>
        <w:t xml:space="preserve">Petr Huvar, duchovní správce farnosti Chlebovice  a Staříč:</w:t>
      </w:r>
      <w:r>
        <w:rPr/>
        <w:t xml:space="preserve"> "Jsme za to hodně vděční, že takovou sbírku jsme obdrželi a  chci všem poděkovat za ty dary."</w:t>
      </w:r>
    </w:p>
    <w:p>
      <w:pPr/>
      <w:r>
        <w:rPr/>
        <w:t xml:space="preserve">V letošním roce už byla spuštěna další sbírka na opravu  věže kostela ve Skalici, která je už v havarijním stavu.</w:t>
      </w:r>
      <w:br/>
    </w:p>
    <w:p>
      <w:pPr/>
      <w:r>
        <w:rPr>
          <w:b w:val="1"/>
          <w:bCs w:val="1"/>
        </w:rPr>
        <w:t xml:space="preserve">Pavel Grodek, duchovní správce farnosti Skalice:</w:t>
      </w:r>
      <w:r>
        <w:rPr/>
        <w:t xml:space="preserve"> "Potřebujeme vlastně opravit celou krytinu od kříže přes  makovici, kterou budeme sundávat, po přes vlastně omítky a tu krytinu kostela  svatého Martina ve Skalici."</w:t>
      </w:r>
    </w:p>
    <w:p>
      <w:pPr/>
      <w:r>
        <w:rPr>
          <w:b w:val="1"/>
          <w:bCs w:val="1"/>
        </w:rPr>
        <w:t xml:space="preserve">Marcel Sikora, náměstek primátora Frýdku-Místku:</w:t>
      </w:r>
      <w:r>
        <w:rPr/>
        <w:t xml:space="preserve"> "Krovy věže jsou v mnoha místech napadeny dřevokazným  hmyzem a houbami, fasáda a jednotlivé římsy věže jsou na mnoha místech zvětralé  a opadlé. Oplechování na průčelí fasády je poškozeno. Také kovaný kříž, který  je umístěný na špici věže je uvolněn a v důsledku toho do věže pak zatéká."</w:t>
      </w:r>
    </w:p>
    <w:p>
      <w:pPr/>
      <w:r>
        <w:rPr/>
        <w:t xml:space="preserve">Kostel ve Skalici je letos je ve sbírce Daruj FM zatím jediný.  Je ale možné, že během následujících měsíců se může najít další zajímavý  projekt, který by město Frýdek-Místek chtělo tímto způsobem podpořit.</w:t>
      </w:r>
      <w:br/>
    </w:p>
    <w:p>
      <w:pPr/>
      <w:r>
        <w:rPr/>
        <w:t xml:space="preserve">---</w:t>
      </w:r>
    </w:p>
    <w:p>
      <w:pPr>
        <w:pStyle w:val="Heading1"/>
      </w:pPr>
      <w:r>
        <w:rPr>
          <w:sz w:val="36"/>
          <w:szCs w:val="36"/>
        </w:rPr>
        <w:t xml:space="preserve">Domov pro seniory instaluje nový komunikační systém</w:t>
      </w:r>
    </w:p>
    <w:p>
      <w:pPr/>
      <w:r>
        <w:rPr>
          <w:b w:val="1"/>
          <w:bCs w:val="1"/>
        </w:rPr>
        <w:t xml:space="preserve">Sestra–Pacient. To je nové komunikační zařízení, které se v těchto dnech instaluje v domově pro seniory na ulici 28. října. Klientům zajistí rychlejší a pohodlnější spojení s pečovatelkami. Snadno si tak v případě nouze zavolají pomoc nebo třeba dají vědět, že jen něco potřebují.</w:t>
      </w:r>
    </w:p>
    <w:p>
      <w:pPr/>
      <w:r>
        <w:rPr/>
        <w:t xml:space="preserve">Domov pro seniory Frýdek-Místek postupně prochází drobnými rekonstrukcemi,  které mají za cíl zvýšit bezpečnost klientů i pečovatelek. Už v roce 2019 se  začalo s instalací elektronického protipožárního systému.</w:t>
      </w:r>
    </w:p>
    <w:p>
      <w:pPr/>
      <w:r>
        <w:rPr>
          <w:b w:val="1"/>
          <w:bCs w:val="1"/>
        </w:rPr>
        <w:t xml:space="preserve">Petr Kuchta, ředitel Domova pro seniory Frýdek-Místek:</w:t>
      </w:r>
      <w:r>
        <w:rPr/>
        <w:t xml:space="preserve"> "Ten systém se nainstaloval zatím ve čtvrtém nadzemním patře.  Vlastně v roce dvacet jsme dokončili instalaci na třetím i druhém podlaží.  To znamená kompletně domov, objekt 28. října, ve kterém teď jsme je kompletně  vlastně zajištěn. To znamená, už se nemůže stát, že by například z vánoční  svíčky se rozšířil požár nebo něco takového, naštěstí se to tady ani nestalo,  takže budeme doufat, že nás to plně ochrání."</w:t>
      </w:r>
    </w:p>
    <w:p>
      <w:pPr/>
      <w:r>
        <w:rPr/>
        <w:t xml:space="preserve">Ohlašovna požáru je svedena na recepci, kde je nepřetržitá  služba. Kdyby se tak cokoliv stalo, recepční okamžitě přivolá hasiče a systém  jí také přesně ukáže, který hlásič spustil poplach. Dalším z projektů,  který přišel na řadu v posledních měsících je nový komunikační systém nazvaný  Sestra–Pacient.</w:t>
      </w:r>
      <w:br/>
    </w:p>
    <w:p>
      <w:pPr/>
      <w:r>
        <w:rPr>
          <w:b w:val="1"/>
          <w:bCs w:val="1"/>
        </w:rPr>
        <w:t xml:space="preserve">Petr Kuchta, ředitel Domova pro seniory Frýdek-Místek:</w:t>
      </w:r>
      <w:r>
        <w:rPr/>
        <w:t xml:space="preserve"> "Je to vlastně tísňový systém chcete-li, který používá  uživatel v pokoji. Má vlastně tlačítko neustále u postele a může si zavolat  personál."</w:t>
      </w:r>
    </w:p>
    <w:p>
      <w:pPr/>
      <w:r>
        <w:rPr/>
        <w:t xml:space="preserve">Instalace tohoto systému probíhá postupně do všech pokojů. Nové  zařízení umožňuje mnohem více možností než původní systém, který v domově používali.</w:t>
      </w:r>
      <w:br/>
    </w:p>
    <w:p>
      <w:pPr/>
      <w:r>
        <w:rPr>
          <w:b w:val="1"/>
          <w:bCs w:val="1"/>
        </w:rPr>
        <w:t xml:space="preserve">Petr Kuchta, ředitel Domova pro seniory Frýdek-Místek:</w:t>
      </w:r>
      <w:r>
        <w:rPr/>
        <w:t xml:space="preserve"> "Novinkou si myslím, že je velmi zásadní to, že prostě nejen  to, že sestra prostě přijde, ale dokáže si zavolat třeba pomoc na sesternu, ten  systém umí oboustrannou komunikaci, takže to znamená je velmi citlivý, nemusí  mít sluchátko nikdo u telefonu, takže to pobírá všechno z takového modulu  na stěně. Ten systém dále umí i reportovat počet volání, to znamená, my  dokážeme třeba i rodinám ukázat, jak často jsme jako zavolali, kdy jsme tam jako  doběhli."</w:t>
      </w:r>
    </w:p>
    <w:p>
      <w:pPr/>
      <w:r>
        <w:rPr/>
        <w:t xml:space="preserve">Město Frýdek-Místek investuje každoročně do všech svých  pobytových sociálních zařízení.</w:t>
      </w:r>
      <w:br/>
    </w:p>
    <w:p>
      <w:pPr/>
      <w:r>
        <w:rPr>
          <w:b w:val="1"/>
          <w:bCs w:val="1"/>
        </w:rPr>
        <w:t xml:space="preserve">Marcel Sikora, náměstek primátora Frýdku-Místku:</w:t>
      </w:r>
      <w:r>
        <w:rPr/>
        <w:t xml:space="preserve"> "V Hospici se v loňském roce realizovala  klimatizace. V zařízení Jeslí se dokončil celý nový pavilon, kde se  realizovala elektroinstalace. V Penzionu pro seniory na ulici Lískovecké, tam  pokračuje další etapa rekonstrukce bytových jader, tedy v současnosti se  dělá třetí etapa a v příštím roce se bude pokračovat ve čtvrté etapě."</w:t>
      </w:r>
    </w:p>
    <w:p>
      <w:pPr/>
      <w:r>
        <w:rPr/>
        <w:t xml:space="preserve">Kromě těchto projektů se připravuje také další velká modernizace  Domova pro seniory, který získá nové společenské prostory na každém patře.  Projekt by se měl realizovat také během letošního roku a vyjde na zhruba 6,5  milionu korun.</w:t>
      </w:r>
    </w:p>
    <w:p>
      <w:pPr/>
      <w:r>
        <w:rPr/>
        <w:t xml:space="preserve">---</w:t>
      </w:r>
    </w:p>
    <w:p>
      <w:pPr>
        <w:pStyle w:val="Heading1"/>
      </w:pPr>
      <w:r>
        <w:rPr>
          <w:sz w:val="36"/>
          <w:szCs w:val="36"/>
        </w:rPr>
        <w:t xml:space="preserve">Město letos nebude zvedat nájem v městských bytech</w:t>
      </w:r>
    </w:p>
    <w:p>
      <w:pPr/>
      <w:r>
        <w:rPr>
          <w:b w:val="1"/>
          <w:bCs w:val="1"/>
        </w:rPr>
        <w:t xml:space="preserve">Frýdek-Místek letos nebude zvyšovat nájem v městských bytech. Důvodem je aktuální situace kolem pandemie koronaviru, která určitě zasáhla rozpočet nejedné domácnosti. Město našlo alespoň drobný způsob, jak některým obyvatelům trochu přilepšit.</w:t>
      </w:r>
    </w:p>
    <w:p>
      <w:pPr/>
      <w:r>
        <w:rPr/>
        <w:t xml:space="preserve">Frýdek-Místek letos výrazně potěší nájemníky, kteří žijí v městských  bytech. Rada města totiž rozhodla, že letos nebude uplatňovat inflační doložku u  nájmů právě v městských bytech.</w:t>
      </w:r>
    </w:p>
    <w:p>
      <w:pPr/>
      <w:r>
        <w:rPr>
          <w:b w:val="1"/>
          <w:bCs w:val="1"/>
        </w:rPr>
        <w:t xml:space="preserve">Radovan Hořínek, náměstek primátora Frýdku-Místku:</w:t>
      </w:r>
      <w:r>
        <w:rPr/>
        <w:t xml:space="preserve"> " Což znamená, že to čisté nájemné u městských bytů se nebude  pro období zhruba dalšího roku zvyšovat. Můžeme sice tu inflaci uplatnit, jednalo  by se o zvýšení 3,2 procenta, ale jak už jsem řekl, rada města k tomu pro  další období dalšího roku nepřistoupí."</w:t>
      </w:r>
    </w:p>
    <w:p>
      <w:pPr/>
      <w:r>
        <w:rPr/>
        <w:t xml:space="preserve">Důvodem je pandemie koronaviru, která za poslední rok určitě  zkomplikovala finanční situaci v nejedné domácnosti. Město tak tímto krokem  našlo symbolický způsob, jak některým rodinám, či obyvatelům v této nelehké  době alespoň trochu přilepšit.</w:t>
      </w:r>
      <w:br/>
    </w:p>
    <w:p>
      <w:pPr/>
      <w:r>
        <w:rPr>
          <w:b w:val="1"/>
          <w:bCs w:val="1"/>
        </w:rPr>
        <w:t xml:space="preserve">Radovan Hořínek, náměstek primátora Frýdku-Místku:</w:t>
      </w:r>
      <w:r>
        <w:rPr/>
        <w:t xml:space="preserve"> "Reflektovali jsme tu současnou situaci, máme za to, že občané  už jsou dost zatěžováni různými opatřeními, takže jsme jim nechtěli nakládat  ještě další zvyšování finančních povinnosti v souvislosti s užíváním městských  bytů."</w:t>
      </w:r>
    </w:p>
    <w:p>
      <w:pPr/>
      <w:r>
        <w:rPr/>
        <w:t xml:space="preserve">Frýdek-Místek se na rozdíl od soukromých poskytovatelů  nájemního bydlení všeobecně snaží držet ceny nájmů, pokud možno, na co nejnižších  hodnotách.</w:t>
      </w:r>
      <w:br/>
    </w:p>
    <w:p>
      <w:pPr/>
      <w:r>
        <w:rPr>
          <w:b w:val="1"/>
          <w:bCs w:val="1"/>
        </w:rPr>
        <w:t xml:space="preserve">Radovan Hořínek, náměstek primátora Frýdku-Místku:</w:t>
      </w:r>
      <w:r>
        <w:rPr/>
        <w:t xml:space="preserve"> "Město se dlouhodobě snaží držet výši nájemného pod obvyklými  cenami, to znamená pod tržními cenami, to městské nájemné dosahuje zhruba úrovně  60 až 75 procent tržního nájemného. Pokud by rada tu inflační doložku uplatnila,  jednalo by se o zvýšení o zhruba 1,- Kč až 1,50,- Kč na metr, ale podle  posledního rozhodnutí rady k tomu nedojde."</w:t>
      </w:r>
    </w:p>
    <w:p>
      <w:pPr/>
      <w:r>
        <w:rPr/>
        <w:t xml:space="preserve">Městský bytový fond aktuálně čítá více než 1300 bytů, z toho  zhruba 350 bytů je v budovách domovů zvláštního určení.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2026-01-21T06:13:34+01:00</dcterms:created>
  <dcterms:modified xsi:type="dcterms:W3CDTF">2026-01-21T06:13:34+01:00</dcterms:modified>
</cp:coreProperties>
</file>

<file path=docProps/custom.xml><?xml version="1.0" encoding="utf-8"?>
<Properties xmlns="http://schemas.openxmlformats.org/officeDocument/2006/custom-properties" xmlns:vt="http://schemas.openxmlformats.org/officeDocument/2006/docPropsVTypes"/>
</file>