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Útok samopalem v D. Lutyni policie stále vyšetřuje</w:t>
      </w:r>
    </w:p>
    <w:p>
      <w:pPr/>
      <w:r>
        <w:rPr>
          <w:b w:val="1"/>
          <w:bCs w:val="1"/>
        </w:rPr>
        <w:t xml:space="preserve">V živé paměti mají obyvatelé Dolní Lutyně na Karvinsku loňské noční manévry policistů, kteří se snažili zadržet nebezpečného střelce. Ten po hádce střílel po lidech z nelegálně drženého samopalu. Policisté teď čekají na poslední znalecké posudky, aby mohli případ uzavřít.</w:t>
      </w:r>
    </w:p>
    <w:p>
      <w:pPr/>
      <w:r>
        <w:rPr/>
        <w:t xml:space="preserve">Vyšetřování případu z Dolní Lutyně, který jen s velkým štěstím neskončil masakrem, stále pokračuje. 64letý muž měl loni ve středu 7. října střílet z nelegálně drženého samopalu z okna svého domu po lidech stojících na zahradě. Střelec se pak pokusil z místa ujet. Najížděl na policisty, kteří ho zastavili až střelbou. </w:t>
      </w:r>
    </w:p>
    <w:p>
      <w:pPr/>
      <w:r>
        <w:rPr>
          <w:b w:val="1"/>
          <w:bCs w:val="1"/>
        </w:rPr>
        <w:t xml:space="preserve">Obyvatel Dolní Lutyně:</w:t>
      </w:r>
      <w:r>
        <w:rPr/>
        <w:t xml:space="preserve"> “Moje představa byla, že to je nějaký ohňostroj. Ještě, když tam předtím hraje nějaká hudba a vypadá to na oslavu. A pak, že tam byla střelba ze samopalu, to jsem si řekl, že to zase bude ostuda.”</w:t>
      </w:r>
    </w:p>
    <w:p>
      <w:pPr/>
      <w:r>
        <w:rPr/>
        <w:t xml:space="preserve">V případu figuruje také 21letý střelcův syn. Ten z domu po střelbě utekl a policisté měli podezření, že se pohybuje po okolí se samopalem. Po několika hodinách mladíka zadrželi v sousedním Bohumíně. Také u tohoto zadržení policisté použili služební zbraň a podezřelého lehce zranili na kotníku.  </w:t>
      </w:r>
    </w:p>
    <w:p>
      <w:pPr/>
      <w:r>
        <w:rPr>
          <w:b w:val="1"/>
          <w:bCs w:val="1"/>
        </w:rPr>
        <w:t xml:space="preserve">Pavla Jiroušková, mluvčí PČR MSK: </w:t>
      </w:r>
      <w:r>
        <w:rPr/>
        <w:t xml:space="preserve">“Při zadržení policisté použili služební zbraně a zadrželi dvě osoby, z toho jedna utrpěla zranění, které ji neohrožuje na životě. Během policejního zákroku jsme zajistili u podezřelých osob další zbraně.”</w:t>
      </w:r>
    </w:p>
    <w:p>
      <w:pPr/>
      <w:r>
        <w:rPr/>
        <w:t xml:space="preserve">Při domovní prohlídce bylo nalezeno 6 samopalů, dvě lovecké zbraně, náboje a další příslušenství. </w:t>
      </w:r>
    </w:p>
    <w:p>
      <w:pPr/>
      <w:r>
        <w:rPr>
          <w:b w:val="1"/>
          <w:bCs w:val="1"/>
        </w:rPr>
        <w:t xml:space="preserve">Pavla Jiroušková, mluvčí PČR MSK: </w:t>
      </w:r>
      <w:r>
        <w:rPr/>
        <w:t xml:space="preserve">“Vyšetřování i nadále probíhá. Kriminalisté dosud neobdrželi všechny potřebné znalecké posudky. Nedošlo ke změně právní kvalifikace, kterou je zvlášť závažný zločin vraždy ve stadiu pokusu a zločin násilí proti úřední osobě."</w:t>
      </w:r>
    </w:p>
    <w:p>
      <w:pPr/>
      <w:r>
        <w:rPr/>
        <w:t xml:space="preserve">Starší z mužů je od incidentu ve vazbě. U soudu mu hrozí až 18 let vězení.</w:t>
      </w:r>
    </w:p>
    <w:p>
      <w:pPr/>
      <w:r>
        <w:rPr/>
        <w:t xml:space="preserve">---</w:t>
      </w:r>
    </w:p>
    <w:p>
      <w:pPr>
        <w:pStyle w:val="Heading1"/>
      </w:pPr>
      <w:r>
        <w:rPr>
          <w:sz w:val="36"/>
          <w:szCs w:val="36"/>
        </w:rPr>
        <w:t xml:space="preserve">Oprava estakády uzavře sjezd a nájezd u haly Polárka</w:t>
      </w:r>
    </w:p>
    <w:p>
      <w:pPr/>
      <w:r>
        <w:rPr>
          <w:b w:val="1"/>
          <w:bCs w:val="1"/>
        </w:rPr>
        <w:t xml:space="preserve">V pondělí se uzavře sjezd a nájezd na estakádu u haly Polárka ve Frýdku-Místku. Důvodem je pokračování rekonstrukce severních ramp. MHD už kvůli tomu najela od března na výlukový jízdní řád. Opravy jsou naplánovány do konce letošního roku, je ale možné, že stavbaři je stihnou dřív, podobně jako tomu bylo u jižních ramp.</w:t>
      </w:r>
    </w:p>
    <w:p>
      <w:pPr/>
      <w:r>
        <w:rPr/>
        <w:t xml:space="preserve">V pondělí 15. března se stavbaři pustí naplno do druhé  části oprav sjezdů a nájezdů na estakádu. Rekonstrukce začala už loni opravou  jižní části. Po zimní přestávce se tak nyní plynule přejde na severní stranu.</w:t>
      </w:r>
    </w:p>
    <w:p>
      <w:pPr/>
      <w:r>
        <w:rPr>
          <w:b w:val="1"/>
          <w:bCs w:val="1"/>
        </w:rPr>
        <w:t xml:space="preserve">Jan Rýdl, mluvčí ŘSD:</w:t>
      </w:r>
      <w:r>
        <w:rPr/>
        <w:t xml:space="preserve"> "Harmonogram stavby do konce roku obsahuje úplné uzavírky  sjezdu i výjezdu silnice I/48, tím pádem nebude možné sjet od Frýdku směrem ke  sportovní hale Polárka a nebude umožněn ani výjezd od této haly ve směru na  Místek. Značená objížďka povede stejně jako loni přes třídu T. G. Masaryka a  ulici Nádražní."</w:t>
      </w:r>
    </w:p>
    <w:p>
      <w:pPr/>
      <w:r>
        <w:rPr>
          <w:b w:val="1"/>
          <w:bCs w:val="1"/>
        </w:rPr>
        <w:t xml:space="preserve">Karel Deutscher, náměstek primátora Frýdku-Místku:</w:t>
      </w:r>
      <w:r>
        <w:rPr/>
        <w:t xml:space="preserve"> "Firma avizovala, že od 15. března začne stavební práce. Do  té doby bude dělat přípravné práce, to znamená v okolí, bude se připravovat  staveniště a my jsme na to už reagovali. V tuto chvíli jezdí autobusy po  objízdné trase, jezdí podle výlukových jízdních řádů, které jsou zveřejněny a  my jsme vlastně tím pádem nachystáni na tuto opravu."</w:t>
      </w:r>
    </w:p>
    <w:p>
      <w:pPr/>
      <w:r>
        <w:rPr>
          <w:b w:val="1"/>
          <w:bCs w:val="1"/>
        </w:rPr>
        <w:t xml:space="preserve">Jan Rýdl, mluvčí ŘSD:</w:t>
      </w:r>
      <w:r>
        <w:rPr/>
        <w:t xml:space="preserve"> "Rekonstrukce spočívá ve výměně mostního svršku včetně  hydroizolace, dále projekt počítá se sanací opěr, křídel a poškozených povrchů  nosné konstrukce. Před dokončením budou osazeny nové zádržné systémy, takzvaná  svodidla. Celková cena oprav jižních i severních ramp ve Frýdku-Místku vychází  na 49 milionů korun."</w:t>
      </w:r>
    </w:p>
    <w:p>
      <w:pPr/>
      <w:r>
        <w:rPr/>
        <w:t xml:space="preserve">Výlukové jízdní řády zavedlo město už na začátku března,  byly totiž zapracovány do tištěných jízdních řádů platných od začátku letošního  roku, nemusely se tak vydávat zvlášť a lidé by v tom neměli mít zmatek.</w:t>
      </w:r>
      <w:br/>
    </w:p>
    <w:p>
      <w:pPr/>
      <w:r>
        <w:rPr>
          <w:b w:val="1"/>
          <w:bCs w:val="1"/>
        </w:rPr>
        <w:t xml:space="preserve">Karel Deutscher, náměstek primátora Frýdku-Místku:</w:t>
      </w:r>
      <w:r>
        <w:rPr/>
        <w:t xml:space="preserve"> "Autobusy, které dneska jezdily směrem na Místek a vyjížděly  od vlakového nádraží, popřípadě z autobusového nádraží vyjížděly nahoru na  estakádu a pokračovaly buď nahoru na 8. pěší pluk nebo do nějaké jiné části Místek,  tak jet nemohou a budou všechny vyjíždět přes ulici T. G. Masaryka a tady lze  očekávat teda mnohem větší zatížení, stejně jako v loňském roce a tím bych  apeloval na řidiče, aby si na to dávali pozor, popřípadě volili objízdné trasy  a této ulici se vyhýbali."</w:t>
      </w:r>
    </w:p>
    <w:p>
      <w:pPr/>
      <w:r>
        <w:rPr/>
        <w:t xml:space="preserve">Výlukové jízdní řády mají platit do konce října, samotnou  opravu severních ramp má pak Ředitelství silnic a dálnic pro jistotu rozplánovanou  do konce roku. Hotovo by ale mohlo být právě mnohem dřív, podobně jako v případě  jižní strany.</w:t>
      </w:r>
      <w:br/>
    </w:p>
    <w:p>
      <w:pPr/>
      <w:r>
        <w:rPr/>
        <w:t xml:space="preserve">---</w:t>
      </w:r>
    </w:p>
    <w:p>
      <w:pPr>
        <w:pStyle w:val="Heading1"/>
      </w:pPr>
      <w:r>
        <w:rPr>
          <w:sz w:val="36"/>
          <w:szCs w:val="36"/>
        </w:rPr>
        <w:t xml:space="preserve">Policisté zadrželi v Ostravě během pár dnů dva lupiče</w:t>
      </w:r>
    </w:p>
    <w:p>
      <w:pPr/>
      <w:r>
        <w:rPr>
          <w:b w:val="1"/>
          <w:bCs w:val="1"/>
        </w:rPr>
        <w:t xml:space="preserve">V ulicích Ostravy je zase o trochu bezpečněji. Za mřížemi skončili v posledních dnech hned dva lupiči. Jeden přepadl mladistvého chlapce a další si za své oběti vybral bezdomovce.</w:t>
      </w:r>
    </w:p>
    <w:p>
      <w:pPr/>
      <w:r>
        <w:rPr/>
        <w:t xml:space="preserve">V polovině února se stala v centru Ostravy v jednom dni dvě loupežná přepadení a obě už jsou objasněna. Obětmi prvního byl mladý pár bezdomovců. Vyhlédl si je lupič a nejprve je nutil krást. </w:t>
      </w:r>
    </w:p>
    <w:p>
      <w:pPr/>
      <w:r>
        <w:rPr>
          <w:b w:val="1"/>
          <w:bCs w:val="1"/>
        </w:rPr>
        <w:t xml:space="preserve">Eva Michalíková, mluvčí PČR Ostrava: </w:t>
      </w:r>
      <w:r>
        <w:rPr/>
        <w:t xml:space="preserve">"Ze strachu se tedy mladý pár vydal do prodejny v obchodním centru, kde odcizil  značkové toaletní vody, které ukryl do svého batohu. V tom jim však zabránila ochranka a za  pokladní zónou jej zadržela."</w:t>
      </w:r>
    </w:p>
    <w:p>
      <w:pPr/>
      <w:r>
        <w:rPr/>
        <w:t xml:space="preserve">Na druhý den si bezdomovecký pár lupič našel v centru města znovu a obral je o všechny osobní věci. Tentokrát už oloupení vše ohlásili policii. Ve druhém případě se loupež stala přímo na záchodech nákupního centra Nová Karolina. </w:t>
      </w:r>
    </w:p>
    <w:p>
      <w:pPr/>
      <w:r>
        <w:rPr>
          <w:b w:val="1"/>
          <w:bCs w:val="1"/>
        </w:rPr>
        <w:t xml:space="preserve">Eva Michalíková, mluvčí PČR Ostrava: </w:t>
      </w:r>
      <w:r>
        <w:rPr/>
        <w:t xml:space="preserve">"S nožem v ruce mu měl říct „dej mi bundu a všechny věci co máš u sebe.“  Mladík z obavy o svůj život muži dal zimní bundu, sluchátka, mobilní telefon, ale také menší  finanční hotovost vše v hodnotě zhruba 9.000,- Kč."</w:t>
      </w:r>
    </w:p>
    <w:p>
      <w:pPr/>
      <w:r>
        <w:rPr/>
        <w:t xml:space="preserve">Ani jeden z lupičů se z lupu neradoval dlouho. Policisté je oba krátce po zločinu zadrželi a nyní jim hrozí 10 let vězení. Oba také skončili ve vazbě. </w:t>
      </w:r>
    </w:p>
    <w:p>
      <w:pPr/>
      <w:r>
        <w:rPr/>
        <w:t xml:space="preserve">---</w:t>
      </w:r>
    </w:p>
    <w:p>
      <w:pPr>
        <w:pStyle w:val="Heading1"/>
      </w:pPr>
      <w:r>
        <w:rPr>
          <w:sz w:val="36"/>
          <w:szCs w:val="36"/>
        </w:rPr>
        <w:t xml:space="preserve">Testováním už povinně procházejí i státní zaměstnanci</w:t>
      </w:r>
    </w:p>
    <w:p>
      <w:pPr/>
      <w:r>
        <w:rPr>
          <w:b w:val="1"/>
          <w:bCs w:val="1"/>
        </w:rPr>
        <w:t xml:space="preserve">Testování na covid-19 se nově týká také státních zaměstnanců. Povinně musí být všichni otestování do 17. března. V celém Česku jde o statisíce lidí. Testem musí nově pravidelně procházet i osoby samostatně výdělečné činné pracující ve firmách, které mají více než 50 zaměstnanců.</w:t>
      </w:r>
    </w:p>
    <w:p>
      <w:pPr/>
      <w:r>
        <w:rPr/>
        <w:t xml:space="preserve">Když všichni, tak všichni. Do testování na covid-19 se postupně zapojuje stále více lidí. Začalo se od velkých podniků, teď se přidali i státní úředníci. Kdo z nich nebude mít test do 17. března, nebude moci na pracoviště.</w:t>
      </w:r>
    </w:p>
    <w:p>
      <w:pPr/>
      <w:r>
        <w:rPr>
          <w:b w:val="1"/>
          <w:bCs w:val="1"/>
        </w:rPr>
        <w:t xml:space="preserve">Jana Magerová, </w:t>
      </w:r>
      <w:r>
        <w:rPr>
          <w:b w:val="1"/>
          <w:bCs w:val="1"/>
        </w:rPr>
        <w:t xml:space="preserve">tajemnice MOb Ostrava-Poruba: </w:t>
      </w:r>
      <w:r>
        <w:rPr/>
        <w:t xml:space="preserve">“My jsme si pro zaměstnance objednali antigenní slinné testy a budeme se testovat sami. Máme tady vytipovaná tři pracoviště a na těchto pracovištích budou ráno vždy v pondělí otestováni.” </w:t>
      </w:r>
    </w:p>
    <w:p>
      <w:pPr/>
      <w:r>
        <w:rPr>
          <w:b w:val="1"/>
          <w:bCs w:val="1"/>
        </w:rPr>
        <w:t xml:space="preserve">Josef Bělica, primátor Havířova: </w:t>
      </w:r>
      <w:r>
        <w:rPr/>
        <w:t xml:space="preserve">"Začínáme v pondělí, bude se testovat od pondělka průběžně. Ta kapacita je dostatečná, aby jsme byli schopni otestovat všechny zaměstnance na úřadu."</w:t>
      </w:r>
    </w:p>
    <w:p>
      <w:pPr/>
      <w:r>
        <w:rPr/>
        <w:t xml:space="preserve">Úředníci České správy sociálního zabezpečení už prvními testy prošli. Antigenní testy podstoupili ve vítkovické nemocnici, kam budou pravidelně chodit každé úterý.</w:t>
      </w:r>
    </w:p>
    <w:p>
      <w:pPr/>
      <w:r>
        <w:rPr/>
        <w:t xml:space="preserve">Testování už delší dobu probíhá na krajském úřadu a za sebou ho mají i zaměstnanci úřadu městského obvodu Moravská Ostrava a Přívoz</w:t>
      </w:r>
    </w:p>
    <w:p>
      <w:pPr/>
      <w:r>
        <w:rPr>
          <w:b w:val="1"/>
          <w:bCs w:val="1"/>
        </w:rPr>
        <w:t xml:space="preserve">Hana Mainušová, mluvčí MOb Moravská Ostrava a Přívoz: </w:t>
      </w:r>
      <w:r>
        <w:rPr/>
        <w:t xml:space="preserve">“Probíhalo přímo v prostorách úřadu, konkrétně v naší Dvoraně, a to pomocí antigenních testů, které prováděli zdravotníci. Všech 129 testů bylo negativních.”</w:t>
      </w:r>
    </w:p>
    <w:p>
      <w:pPr/>
      <w:r>
        <w:rPr/>
        <w:t xml:space="preserve">Testování kdekoli se nemusí podrobit pouze lidé, kteří v 90 dnech covid-19 prodělali, jsou očkovaní nebo mají v posledních sedmi dnech za sebou PCR nebo antigenní test.</w:t>
      </w:r>
    </w:p>
    <w:p>
      <w:pPr/>
      <w:r>
        <w:rPr/>
        <w:t xml:space="preserve">---</w:t>
      </w:r>
    </w:p>
    <w:p>
      <w:pPr>
        <w:pStyle w:val="Heading1"/>
      </w:pPr>
      <w:r>
        <w:rPr>
          <w:sz w:val="36"/>
          <w:szCs w:val="36"/>
        </w:rPr>
        <w:t xml:space="preserve">Městské společnosti v Havířově začaly testovat</w:t>
      </w:r>
    </w:p>
    <w:p>
      <w:pPr/>
      <w:r>
        <w:rPr>
          <w:b w:val="1"/>
          <w:bCs w:val="1"/>
        </w:rPr>
        <w:t xml:space="preserve">Technické služby v Havířově mají za sebou už druhé testování. Vzorky jim pomohli odebrat zdravotníci z nemocnice. Od příštího týdne už ale budou používat samotesty, stejně jako ostatní městské společnosti.  Zaměstnanci pravidelné testování vítají.</w:t>
      </w:r>
    </w:p>
    <w:p>
      <w:pPr/>
      <w:r>
        <w:rPr/>
        <w:t xml:space="preserve">S povinným testováním se musejí vypořádat i městské společnosti. Technické služby v Havířově pro začátek požádaly o spolupráci nemocnici, která do firmy vyslala mobilní tým.</w:t>
      </w:r>
    </w:p>
    <w:p>
      <w:pPr/>
      <w:r>
        <w:rPr>
          <w:b w:val="1"/>
          <w:bCs w:val="1"/>
        </w:rPr>
        <w:t xml:space="preserve">Ludvík Martínek, ředitel Technických služeb Havířov:</w:t>
      </w:r>
      <w:r>
        <w:rPr/>
        <w:t xml:space="preserve"> “Minulý týden, když jsme ještě neměli povinnost, tak jsme je otestovali poprvé, dneska podruhé a od příštího týdne máme nějaké školení a budeme si testovat sami. Testy jsme nakoupili a uvidíme, co bude. Teď těm testům z nemocnice věříme, protože jdou přes laboratoř, takže ty výsledky jsou vypovídající." </w:t>
      </w:r>
    </w:p>
    <w:p>
      <w:pPr/>
      <w:r>
        <w:rPr/>
        <w:t xml:space="preserve">Po prvním testování se ukázalo, že ani jeden zaměstnanec ze zhruba 150 nebyl pozitivní. </w:t>
      </w:r>
    </w:p>
    <w:p>
      <w:pPr/>
      <w:r>
        <w:rPr>
          <w:b w:val="1"/>
          <w:bCs w:val="1"/>
        </w:rPr>
        <w:t xml:space="preserve">anketa:</w:t>
      </w:r>
      <w:r>
        <w:rPr/>
        <w:t xml:space="preserve"> "Já to beru jako dobrý krok. Čím častěji, tím lépe. Já chodím i mimo to na testy a jsem spokojený, alespoň vím, na čem jsem.”</w:t>
      </w:r>
    </w:p>
    <w:p>
      <w:pPr/>
      <w:r>
        <w:rPr>
          <w:b w:val="1"/>
          <w:bCs w:val="1"/>
        </w:rPr>
        <w:t xml:space="preserve">anketa:</w:t>
      </w:r>
      <w:r>
        <w:rPr/>
        <w:t xml:space="preserve"> "Více věřím těm PCR testům než antigenním, ale alespoň orientačně si myslím, že to má nějakou vypovídající hodnotu."</w:t>
      </w:r>
      <w:br/>
    </w:p>
    <w:p>
      <w:pPr/>
      <w:r>
        <w:rPr/>
        <w:t xml:space="preserve">Městská realitní agentura, která rovněž zaměstnává více než sto lidí, se na testování teprve chystá. </w:t>
      </w:r>
    </w:p>
    <w:p>
      <w:pPr/>
      <w:r>
        <w:rPr>
          <w:b w:val="1"/>
          <w:bCs w:val="1"/>
        </w:rPr>
        <w:t xml:space="preserve">Simona Součková, mluvčí MRA Havířov: </w:t>
      </w:r>
      <w:r>
        <w:rPr/>
        <w:t xml:space="preserve">“Městská realitní agentura nakoupila samotesty. Budeme testovat všechny, včetně těch, kteří pracují na živnost. A bude to probíhat hned do pěti minut po příchodu do zaměstnání a každý zaměstnanec na základě výsledků testů musí podepsat čestné prohlášení.”</w:t>
      </w:r>
    </w:p>
    <w:p>
      <w:pPr/>
      <w:r>
        <w:rPr/>
        <w:t xml:space="preserve">S nákupem registrovaných testů neměly městské společnosti problém.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2025-12-27T07:04:45+01:00</dcterms:created>
  <dcterms:modified xsi:type="dcterms:W3CDTF">2025-12-27T07:04:45+01:00</dcterms:modified>
</cp:coreProperties>
</file>

<file path=docProps/custom.xml><?xml version="1.0" encoding="utf-8"?>
<Properties xmlns="http://schemas.openxmlformats.org/officeDocument/2006/custom-properties" xmlns:vt="http://schemas.openxmlformats.org/officeDocument/2006/docPropsVTypes"/>
</file>