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Technické služby začnou opravovat silnice po zimě</w:t>
      </w:r>
    </w:p>
    <w:p>
      <w:pPr/>
      <w:r>
        <w:rPr>
          <w:b w:val="1"/>
          <w:bCs w:val="1"/>
        </w:rPr>
        <w:t xml:space="preserve">Děr a výtluků je po letošní zimě mnohem více. Jejich opravy, které v obvodu Moravská Ostrava a Přívoz začnou už v příštích dnech, se tak prodraží a také protáhnou. Vyžádají si o zhruba jeden milion více.</w:t>
      </w:r>
    </w:p>
    <w:p>
      <w:pPr/>
      <w:r>
        <w:rPr/>
        <w:t xml:space="preserve">V Moravské Ostravě a Přívozu už mají vše připraveno na opravy silnic a chodníků po zimě. Technické služby už mají plán oprav i vysoutěžený materiál. Teď už se čeká jen na to, až obalovny zahájí provoz.</w:t>
      </w:r>
    </w:p>
    <w:p>
      <w:pPr/>
      <w:r>
        <w:rPr>
          <w:b w:val="1"/>
          <w:bCs w:val="1"/>
        </w:rPr>
        <w:t xml:space="preserve">David Witosz, místostarosta MOb Moravská Ostrava a Přívoz: </w:t>
      </w:r>
      <w:r>
        <w:rPr/>
        <w:t xml:space="preserve">“Máme asfaltobeton i recykláty vysoutěženy. Asfaltobeton dokonce za nižší cenu než minulý rok, Nejhorší je  zejména tam, vidíme tu vozovku za mnou na ulici Trocnovská, kde vlastně ta vozovka není z jednoho, dá se říct, koberce.”</w:t>
      </w:r>
    </w:p>
    <w:p>
      <w:pPr/>
      <w:r>
        <w:rPr/>
        <w:t xml:space="preserve">V obvodu ročně opraví až 24 tisíc metrů čtverečních silnic a chodníků. Letos jich vzhledem k mrazivé zimě bude ještě více. Opravy děr a výtluků technické služby provádí dvěma způsoby.</w:t>
      </w:r>
    </w:p>
    <w:p>
      <w:pPr/>
      <w:r>
        <w:rPr>
          <w:b w:val="1"/>
          <w:bCs w:val="1"/>
        </w:rPr>
        <w:t xml:space="preserve">Petr Smoleň, ředitel TS Moravská Ostrava a Přívoz: </w:t>
      </w:r>
      <w:r>
        <w:rPr/>
        <w:t xml:space="preserve">“Jedna je klasická technologie, kdy předchází té samotné opravě nějaký ořez a vybourání toho výtluku. Používáme i druhou metodu, a tou je vlastně metoda ohřevu  plynovým infraohřevem. Ta technologie je sice pomalejší, ale je výrazně levnější.” </w:t>
      </w:r>
    </w:p>
    <w:p>
      <w:pPr/>
      <w:r>
        <w:rPr/>
        <w:t xml:space="preserve">Zatím to vypadá, že by opravy mohly začít už po 22. březnu. </w:t>
      </w:r>
    </w:p>
    <w:p>
      <w:pPr/>
      <w:r>
        <w:rPr>
          <w:b w:val="1"/>
          <w:bCs w:val="1"/>
        </w:rPr>
        <w:t xml:space="preserve">Petr Smoleň, ředitel TS Moravská Ostrava a Přívoz: </w:t>
      </w:r>
      <w:r>
        <w:rPr/>
        <w:t xml:space="preserve">“Většinou je ukončujeme do léta a letos spíš předpokládáme, že ukončíme kompletně opravy až koncem léta."</w:t>
      </w:r>
    </w:p>
    <w:p>
      <w:pPr/>
      <w:r>
        <w:rPr/>
        <w:t xml:space="preserve">Technické služby ale neopravují jen silnice a chodníky, ale také dlažby a obrubníky a na starost mají i údržbu vodorovného i svislého dopravního značení.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2026-02-17T16:01:24+01:00</dcterms:created>
  <dcterms:modified xsi:type="dcterms:W3CDTF">2026-02-17T16:01:24+01:00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