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24.3.2021, 17:44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Magazín TV medicína</w:t>
      </w:r>
    </w:p>
    <w:p>
      <w:pPr/>
      <w:r>
        <w:rPr/>
        <w:t xml:space="preserve">Urologové v krnovské nemocnici používají novou zobrazovací metodu. Ta snižuje možnost přehlédnutí malých nádorových ložisek v prostatě. Podrobnosti uslyšíte od doktora Jana Pulcera. S testováním ve firmách na opavsku pomáhají zdravotní sestry ze Slezské nemocnice. Podívejte se na reportáž. </w:t>
      </w:r>
    </w:p>
    <w:p>
      <w:pPr/>
      <w:r>
        <w:rPr>
          <w:b w:val="1"/>
          <w:bCs w:val="1"/>
        </w:rPr>
        <w:t xml:space="preserve">Testování ve firmách – pozitivních je minimum</w:t>
      </w:r>
    </w:p>
    <w:p>
      <w:pPr/>
      <w:r>
        <w:rPr/>
        <w:t xml:space="preserve">Povinné antigenní testování zaměstnanců ve firmách na covid - 19 odhalilo jen jednotky pozitivních pracovníků. Někde provádějí odběry zdravotníci, jinde používají samotestovací sady. Po testování ve velkých firmách přijdou na řadu i ty malé od 10 do 50 zaměstnanců. </w:t>
      </w:r>
    </w:p>
    <w:p>
      <w:pPr/>
      <w:r>
        <w:rPr/>
        <w:t xml:space="preserve">Jako testovací místnost slouží pro 250 zaměstnanců opavského magistrátu prostorný školící sál. S odběry, které se provádějí stěry z nosohltanu, pomáhají zdravotní sestry ze Slezské nemocnice. Místnost poskytuje dostatek místa pro registraci, samotný odběr i čekárnu.</w:t>
      </w:r>
    </w:p>
    <w:p>
      <w:pPr/>
      <w:r>
        <w:rPr>
          <w:b w:val="1"/>
          <w:bCs w:val="1"/>
          <w:i w:val="1"/>
          <w:iCs w:val="1"/>
        </w:rPr>
        <w:t xml:space="preserve">Martina Věntusová, ved. kanceláře tajemníka, Magistrát města Opavy: </w:t>
      </w:r>
      <w:r>
        <w:rPr>
          <w:i w:val="1"/>
          <w:iCs w:val="1"/>
        </w:rPr>
        <w:t xml:space="preserve">„Snažili jsem se ji rozčlenit na různé kvadranty, tak aby byla zaručená diskrétnost jak při testování, tak při sdělování výsledků.“</w:t>
      </w:r>
    </w:p>
    <w:p>
      <w:pPr/>
      <w:r>
        <w:rPr/>
        <w:t xml:space="preserve">Antigenní testování podstupují každý týden vždy jen ti úředníci, kteří ukončují práci z domova a vracejí se do kanceláře.</w:t>
      </w:r>
    </w:p>
    <w:p>
      <w:pPr/>
      <w:r>
        <w:rPr>
          <w:b w:val="1"/>
          <w:bCs w:val="1"/>
          <w:i w:val="1"/>
          <w:iCs w:val="1"/>
        </w:rPr>
        <w:t xml:space="preserve">Tomáš Navrátil (ANO), primátor Opavy:</w:t>
      </w:r>
      <w:r>
        <w:rPr>
          <w:i w:val="1"/>
          <w:iCs w:val="1"/>
        </w:rPr>
        <w:t xml:space="preserve">„My jsme úřad rozdělili na dvě skupiny, které chodí po týdnu do práce, vždy je to úterý až pondělí. Kdy v pondělí proběhnou testy všech zaměstnanců, kteří jdou na tu následující směnu.“</w:t>
      </w:r>
    </w:p>
    <w:p>
      <w:pPr/>
      <w:r>
        <w:rPr/>
        <w:t xml:space="preserve">Ze 170 vzorků odebraných během tří hodin nevyšel pozitivně ani jeden. V opavské tiskařské firmě vsadili na samotestování, stěr se provádí z nosní dírky. Za nákup testů firma utratí 73 000 korun měsíčně. 2/3 z této částky uhradí stát. Protože se zde pracuje na směny, antigenní testy se provádějí průběžně po celý týden.</w:t>
      </w:r>
    </w:p>
    <w:p>
      <w:pPr/>
      <w:r>
        <w:rPr>
          <w:b w:val="1"/>
          <w:bCs w:val="1"/>
        </w:rPr>
        <w:t xml:space="preserve">zaměstnanec firmy Grafico, Opava: </w:t>
      </w:r>
      <w:r>
        <w:rPr/>
        <w:t xml:space="preserve">„Pro můj osobní klid to určitě je, protože vím, že jsem negativní.“ V prvním kole testování se mezi 220 pracovníky našly 3 pozitivní výsledky. </w:t>
      </w:r>
    </w:p>
    <w:p>
      <w:pPr/>
      <w:r>
        <w:rPr>
          <w:b w:val="1"/>
          <w:bCs w:val="1"/>
        </w:rPr>
        <w:t xml:space="preserve">Eva Štěpánková, ekonomický referent, Grafico, Opava: </w:t>
      </w:r>
      <w:r>
        <w:rPr/>
        <w:t xml:space="preserve">„Musí kontaktovat svého praktického lékaře. A pak už je posílá na PCR testy.“ K povinnému testování velkých firem se nyní přidají také podniky od 10 do 50 zaměstnanců.</w:t>
      </w:r>
    </w:p>
    <w:p>
      <w:pPr/>
      <w:r>
        <w:rPr>
          <w:b w:val="1"/>
          <w:bCs w:val="1"/>
        </w:rPr>
        <w:t xml:space="preserve">Novinka v diagnostice onemocnění prostaty: MUDr. Jan Pulcer, Urologie SZZ Krnov </w:t>
      </w:r>
    </w:p>
    <w:p>
      <w:pPr/>
      <w:r>
        <w:rPr>
          <w:b w:val="1"/>
          <w:bCs w:val="1"/>
        </w:rPr>
        <w:t xml:space="preserve">Simona Součková, TV Polar: </w:t>
      </w:r>
      <w:r>
        <w:rPr/>
        <w:t xml:space="preserve">Jsem ráda, že v našem pořadu můžu přivítat pana doktora Jana Pulzera,  urologa z krnovské nemocnice. Dobrý den.</w:t>
      </w:r>
    </w:p>
    <w:p>
      <w:pPr/>
      <w:r>
        <w:rPr>
          <w:b w:val="1"/>
          <w:bCs w:val="1"/>
        </w:rPr>
        <w:t xml:space="preserve">MUDr. Jan Pulcer, Urologie SZZ Krnov: </w:t>
      </w:r>
      <w:r>
        <w:rPr/>
        <w:t xml:space="preserve">Dobrý den.</w:t>
      </w:r>
    </w:p>
    <w:p>
      <w:pPr/>
      <w:r>
        <w:rPr>
          <w:b w:val="1"/>
          <w:bCs w:val="1"/>
        </w:rPr>
        <w:t xml:space="preserve">Simona Součková, TV Polar: </w:t>
      </w:r>
      <w:r>
        <w:rPr/>
        <w:t xml:space="preserve">Pane doktore my máme naše dnešní téma, které zní: Novinka v diagnostice onemocnění prostaty, ale než se k ní dostaneme, tak bych velmi ráda od Vás slyšela, co patří vlastně k nejrozšířenějším diagnostických metodám v urologii?</w:t>
      </w:r>
    </w:p>
    <w:p>
      <w:pPr/>
      <w:r>
        <w:rPr>
          <w:b w:val="1"/>
          <w:bCs w:val="1"/>
        </w:rPr>
        <w:t xml:space="preserve">MUDr. Jan Pulcer, Urologie SZZ Krnov: </w:t>
      </w:r>
      <w:r>
        <w:rPr/>
        <w:t xml:space="preserve">Klasická biopsie se provádí přes konečník pod ultrazvukovou kontrolou, kdy odebíráme z přesně definovaných lokalit, a v uvozovkách naslepo, ložiska k histologickému vyšetření. Na našem pracovišti provádíme odběry vzorků, odebírají se z periferie prostaty, protože je toto místo nejčastějším výskytem nádorového onemocnění prostaty. My odebíráme pět vzorků z pravého laloku 5 z levého laloku a 2 vzorky odebíráme z apexu prostaty.</w:t>
      </w:r>
    </w:p>
    <w:p>
      <w:pPr/>
      <w:r>
        <w:rPr>
          <w:b w:val="1"/>
          <w:bCs w:val="1"/>
        </w:rPr>
        <w:t xml:space="preserve">Simona Součková, TV Polar: </w:t>
      </w:r>
      <w:r>
        <w:rPr/>
        <w:t xml:space="preserve">A jaký jste měli záchyt, kdy se podařilo nádory odhalit, a pro diváky. upřesněte jak velké nádory jste schopni odhalit klasickou biopsií?</w:t>
      </w:r>
    </w:p>
    <w:p>
      <w:pPr/>
      <w:r>
        <w:rPr>
          <w:b w:val="1"/>
          <w:bCs w:val="1"/>
        </w:rPr>
        <w:t xml:space="preserve">MUDr. Jan Pulcer, Urologie SZZ Krnov: </w:t>
      </w:r>
      <w:r>
        <w:rPr/>
        <w:t xml:space="preserve">Na našem pracovišti provádíme kolem 200 biopsií prostat ročně s tím, že u každého sedmého až osmého biopsovaného pacienta jsme prokázali nádorové onemocnění prostaty. A velikost vzorku je individuální, závisí hlavně na stádiu nádorového onemocnění prostaty. To znamená, že je buď záchyt náhodný přesně definovaných lokalit, a nebo jde už o stádium pokročilého onemocnění prostaty, kdy může jít o difuzní postižení celé prostaty nádorem.</w:t>
      </w:r>
    </w:p>
    <w:p>
      <w:pPr/>
      <w:r>
        <w:rPr>
          <w:b w:val="1"/>
          <w:bCs w:val="1"/>
        </w:rPr>
        <w:t xml:space="preserve">Simona Součková, TV Polar: </w:t>
      </w:r>
      <w:r>
        <w:rPr/>
        <w:t xml:space="preserve">Vy jste se ale v krnovské nemocnici na urologii posunuli podstatně dále, protože máte novinku, já jí budu říkat sonda, která stála 1,6 miliónů korun, co ona umožňuje?</w:t>
      </w:r>
    </w:p>
    <w:p>
      <w:pPr/>
      <w:r>
        <w:rPr>
          <w:b w:val="1"/>
          <w:bCs w:val="1"/>
        </w:rPr>
        <w:t xml:space="preserve">MUDr. Jan Pulcer, Urologie SZZ Krnov: </w:t>
      </w:r>
      <w:r>
        <w:rPr/>
        <w:t xml:space="preserve">Díky vedení nemocnice, v čele s panem ředitelem Václavcem, se nám podařilo zakoupit externí jednotku BiopSee od firmy Medcom ve spolupráci s BK Medical. Jedná se o špičkovou technologii, která umožňuje takzvanou fúzi, to znamená jde o propojení obrazů magnetické rezonance s obrazem ultrazvuku v reálném čase. Tato metoda umožňuje cílený, rychlý a přesný odběr podezřelých ložisek, jež jsou označena radiologem. V našem případě se jedná o paní primářku Kaplanovou, se kterou úzce spolupracujeme.</w:t>
      </w:r>
    </w:p>
    <w:p>
      <w:pPr/>
      <w:r>
        <w:rPr>
          <w:b w:val="1"/>
          <w:bCs w:val="1"/>
        </w:rPr>
        <w:t xml:space="preserve">Simona Součková, TV Polar: </w:t>
      </w:r>
      <w:r>
        <w:rPr/>
        <w:t xml:space="preserve">Můžeme specifikovat ještě to ultrazvukové vyšetření... Je to i díky tomu, že je v Krnově magnetická rezonance?</w:t>
      </w:r>
    </w:p>
    <w:p>
      <w:pPr/>
      <w:r>
        <w:rPr>
          <w:b w:val="1"/>
          <w:bCs w:val="1"/>
        </w:rPr>
        <w:t xml:space="preserve">MUDr. Jan Pulcer, Urologie SZZ Krnov: </w:t>
      </w:r>
      <w:r>
        <w:rPr/>
        <w:t xml:space="preserve">Ano, přesně tak, tohle vyšetření potřebuje magnetickou rezonanci, to znamená každý pacient, který je určen právě k biopsii prostaty pod touto fúzí, je odeslán na vyšetření prostaty magnetickou rezonancí. Tuhle máme v nemocnici od roku 2019 a je hojně z naší strany využívána.</w:t>
      </w:r>
    </w:p>
    <w:p>
      <w:pPr/>
      <w:r>
        <w:rPr>
          <w:b w:val="1"/>
          <w:bCs w:val="1"/>
        </w:rPr>
        <w:t xml:space="preserve">Simona Součková, TV Polar: </w:t>
      </w:r>
      <w:r>
        <w:rPr/>
        <w:t xml:space="preserve">Čili na magnetické rezonanci radiolog popíše všechna ta místa a vy na ně už můžete přesně cílit. Máte i na sále velkou obrazovku, kde to vidíte nebo jak se na to připravujete?</w:t>
      </w:r>
    </w:p>
    <w:p>
      <w:pPr/>
      <w:r>
        <w:rPr>
          <w:b w:val="1"/>
          <w:bCs w:val="1"/>
        </w:rPr>
        <w:t xml:space="preserve">MUDr. Jan Pulcer, Urologie SZZ Krnov: </w:t>
      </w:r>
      <w:r>
        <w:rPr/>
        <w:t xml:space="preserve">V podstatě my využíváme tu externí jednotku od firmy Medcom a zároveň máme nový ultrazvuk od BK Medical s tím, že ty obrazy se spojí vedle sebe. To znamená obraz z magnetické rezonance je přenesen na obrazu ultrazvuku.</w:t>
      </w:r>
    </w:p>
    <w:p>
      <w:pPr/>
      <w:r>
        <w:rPr>
          <w:b w:val="1"/>
          <w:bCs w:val="1"/>
        </w:rPr>
        <w:t xml:space="preserve">Simona Součková, TV Polar: </w:t>
      </w:r>
      <w:r>
        <w:rPr/>
        <w:t xml:space="preserve">A pro koho se tento typ vyšetření hodí?</w:t>
      </w:r>
    </w:p>
    <w:p>
      <w:pPr/>
      <w:r>
        <w:rPr>
          <w:b w:val="1"/>
          <w:bCs w:val="1"/>
        </w:rPr>
        <w:t xml:space="preserve">MUDr. Jan Pulcer, Urologie SZZ Krnov: </w:t>
      </w:r>
      <w:r>
        <w:rPr/>
        <w:t xml:space="preserve">Tahle nová metoda je hlavně účinná pro pacienty, kteří v minulosti již prodělali biopsii prostaty a je podezření na nádorové onemocnění. Takže u těchto pacientů je indikována.</w:t>
      </w:r>
    </w:p>
    <w:p>
      <w:pPr/>
      <w:r>
        <w:rPr>
          <w:b w:val="1"/>
          <w:bCs w:val="1"/>
        </w:rPr>
        <w:t xml:space="preserve">Simona Součková, TV Polar: </w:t>
      </w:r>
      <w:r>
        <w:rPr/>
        <w:t xml:space="preserve"> V čem tkví ty hlavní přednosti? </w:t>
      </w:r>
    </w:p>
    <w:p>
      <w:pPr/>
      <w:r>
        <w:rPr>
          <w:b w:val="1"/>
          <w:bCs w:val="1"/>
        </w:rPr>
        <w:t xml:space="preserve">MUDr. Jan Pulcer, Urologie SZZ Krnov: </w:t>
      </w:r>
      <w:r>
        <w:rPr/>
        <w:t xml:space="preserve">Hlavní předností je snížení psychické zátěže pacienta, protože určitá nejistota, že mám nebo nemám nádorové onemocnění s lidmi zacloumá, dále se snižuje pravděpodobnost opakovaného odběru prostaty. Toto vyšetření je plně hrazeno zdravotními pojišťovnami.</w:t>
      </w:r>
    </w:p>
    <w:p>
      <w:pPr/>
      <w:r>
        <w:rPr>
          <w:b w:val="1"/>
          <w:bCs w:val="1"/>
        </w:rPr>
        <w:t xml:space="preserve">Simona Součková, TV Polar: </w:t>
      </w:r>
      <w:r>
        <w:rPr/>
        <w:t xml:space="preserve">Jak dlouho se čeká na toto vyšetření?</w:t>
      </w:r>
    </w:p>
    <w:p>
      <w:pPr/>
      <w:r>
        <w:rPr>
          <w:b w:val="1"/>
          <w:bCs w:val="1"/>
        </w:rPr>
        <w:t xml:space="preserve">MUDr. Jan Pulcer, Urologie SZZ Krnov: </w:t>
      </w:r>
      <w:r>
        <w:rPr/>
        <w:t xml:space="preserve">Vzhledem k tomu, že toto vyšetření potřebuje magnetickou rezonanci, tak  si troufnu říct, že za dva až čtyři týdny jsme schopni zrealizovat samotnou biopsii prostaty.</w:t>
      </w:r>
    </w:p>
    <w:p>
      <w:pPr/>
      <w:r>
        <w:rPr>
          <w:b w:val="1"/>
          <w:bCs w:val="1"/>
        </w:rPr>
        <w:t xml:space="preserve">Simona Součková, TV Polar: </w:t>
      </w:r>
      <w:r>
        <w:rPr/>
        <w:t xml:space="preserve">Co byste vzkázal mužům... Bolí tato vyšetření? Provádí se při vědomí? Dá se to třeba srovnat s kolonoskopií?</w:t>
      </w:r>
    </w:p>
    <w:p>
      <w:pPr/>
      <w:r>
        <w:rPr>
          <w:b w:val="1"/>
          <w:bCs w:val="1"/>
        </w:rPr>
        <w:t xml:space="preserve">MUDr. Jan Pulcer, Urologie SZZ Krnov: </w:t>
      </w:r>
      <w:r>
        <w:rPr/>
        <w:t xml:space="preserve">Je to samozřejmě vyšetření přes konečník, takže určitě je to nepříjemné vyšetření, ale většina pacientů říká, že návštěva u zubaře je mnohem horší než samotná biopsie prostaty. My ji provádíme v poloze na levém boku, vždy před výkonem aplikujeme do konečníku mezokain, to znamená jde o lokální znecitlivění, aby ta biopsie byla příjemnější. Trvá zhruba 15 až 20 minut.</w:t>
      </w:r>
    </w:p>
    <w:p>
      <w:pPr/>
      <w:r>
        <w:rPr>
          <w:b w:val="1"/>
          <w:bCs w:val="1"/>
        </w:rPr>
        <w:t xml:space="preserve">Simona Součková, TV Polar: </w:t>
      </w:r>
      <w:r>
        <w:rPr/>
        <w:t xml:space="preserve">Pane doktore, já vám děkuji, věřím že se k vaší novince v průběhu našich pořadů ještě určitě po nějaké době vrátíme až budete mít více zkušeností a budete moci shrnout léčbu u většího vzorku pacientů. Takže Vám přeji ať se Vám daří a vzkazuji všem mužům, kteří mají strach z prevence a mají strach jít k lékaři, aby tak učinili, protože si mohou zachránit život. Děkuju moc.</w:t>
      </w:r>
    </w:p>
    <w:p>
      <w:pPr/>
      <w:r>
        <w:rPr>
          <w:b w:val="1"/>
          <w:bCs w:val="1"/>
        </w:rPr>
        <w:t xml:space="preserve">Medicína na dosah: Měření protilátek před očkováním, Vhodná doba pro očkování po covidu </w:t>
      </w:r>
    </w:p>
    <w:p>
      <w:pPr/>
      <w:r>
        <w:rPr/>
        <w:t xml:space="preserve">Kdy očkovat, pokud člověk prodělal covid? A má význam nechat si změřit protilátky před očkováním? Více už v rubrice Medicína na dosah. </w:t>
      </w:r>
    </w:p>
    <w:p>
      <w:pPr/>
      <w:r>
        <w:rPr>
          <w:b w:val="1"/>
          <w:bCs w:val="1"/>
        </w:rPr>
        <w:t xml:space="preserve">Ivo Mifek, primář infekčního oddělení NsP Havířov: </w:t>
      </w:r>
      <w:r>
        <w:rPr/>
        <w:t xml:space="preserve">"Smysl to nemá, protože protilátky po prodělání nemoci nevydrží v těle dlouho, a navíc nejedná se jen o protilátky, ale o buněčnou imunitu, kterou si pacient vyšetřit nemůže. Ideální je nechat se naočkovat po prodělání onemocnění zhruba za tři měsíce, ale eventuálně může i dřív." </w:t>
      </w:r>
    </w:p>
    <w:p>
      <w:pPr/>
      <w:r>
        <w:rPr>
          <w:b w:val="1"/>
          <w:bCs w:val="1"/>
        </w:rPr>
        <w:t xml:space="preserve">Martin Sedláček, náměstek pro lékařskou péči NsP Havířov:</w:t>
      </w:r>
      <w:r>
        <w:rPr/>
        <w:t xml:space="preserve"> "Samozřejmě je možné očkovat i 14 dní po ukončení onemocnění, ale vzhledem k tomu, že se předpokládá, že člověk má vytvořené protilátky, tak to není nezbytně nutné. Zrovna v této situaci, kdy těch látek není dostatek, tak bych doporučil, prosil, aby lidé, kteří prodělali toto onemocnění, tak aby opravdu nespěchali."</w:t>
      </w:r>
    </w:p>
    <w:p>
      <w:pPr/>
      <w:r>
        <w:rPr/>
        <w:t xml:space="preserve">Více se už do dnešního magazínu o zdraví nevejde. Příště se můžete těšit na rozhovor s pediatrem Mikulášem Struminským z třinecké nemocnice. Řeč bude o cukrovce 1. typu u dětí. 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agazin-tv-medicina/magazin-tv-medicina-24-03-2021-17-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2026-05-17T11:01:31+02:00</dcterms:created>
  <dcterms:modified xsi:type="dcterms:W3CDTF">2026-05-17T11:01:31+02:00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