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Zemědělci čekají, kolik hrabošů na polích přežilo zimu</w:t>
      </w:r>
    </w:p>
    <w:p>
      <w:pPr/>
      <w:r>
        <w:rPr>
          <w:b w:val="1"/>
          <w:bCs w:val="1"/>
        </w:rPr>
        <w:t xml:space="preserve">V loňském roce si zemědělci stěžovali na přemnožené hraboše. Hlodavci jim ve velkém decimovali úrodu a v celé zemi se řešilo, jak škůdce zlikvidovat. Například v Bludovicích u Havířova na hraboše nasadili dravé ptáky, na které budou spoléhat i letos.</w:t>
      </w:r>
    </w:p>
    <w:p>
      <w:pPr/>
      <w:r>
        <w:rPr/>
        <w:t xml:space="preserve">Od uplynulé zimy zemědělci očekávali snížení počtu přemnožených hlodavců, kteří jim loni ve velkém likvidovali úrodu. V zimě sice mrzlo, ale sněhová pokrývka působila jako izolace a hlodavci proto mrazem netrpěli tak, aby to snížilo jejich populaci. Místo mrazů však na hraboše zapůsobila voda z tajícího sněhu.</w:t>
      </w:r>
      <w:br/>
    </w:p>
    <w:p>
      <w:pPr/>
      <w:r>
        <w:rPr>
          <w:b w:val="1"/>
          <w:bCs w:val="1"/>
        </w:rPr>
        <w:t xml:space="preserve">Slavomír Bača, agronom: </w:t>
      </w:r>
      <w:r>
        <w:rPr/>
        <w:t xml:space="preserve">“Sněhová pokrývka způsobuje spíše zamokření půdy, než promrznutí. I to zamokření pro ty hraboše bude mít nepříjemné dopady. Takže jsme rádi, že je sníh.”</w:t>
      </w:r>
    </w:p>
    <w:p>
      <w:pPr/>
      <w:r>
        <w:rPr/>
        <w:t xml:space="preserve">Hraboše je sice možné za určitých podmínek likvidovat chemicky, v Bludovicích na ně však nasadili dravé ptáky. Těm na polích postavili takzvané berle, ze kterých ptáci svou kořist vyhlížejí.  </w:t>
      </w:r>
    </w:p>
    <w:p>
      <w:pPr/>
      <w:r>
        <w:rPr>
          <w:b w:val="1"/>
          <w:bCs w:val="1"/>
        </w:rPr>
        <w:t xml:space="preserve">Jan Kotula, zemědělec, Zámecký dvůr Havířov-Bludovice: </w:t>
      </w:r>
      <w:r>
        <w:rPr/>
        <w:t xml:space="preserve">“Nasadili jsme berle. Ty necháváme spíše preventivně na polili, tedy na některých. Tím, že ta sněhová pokrývka byla a nebyla zas až tak velká, tak si myslíme, že nám to pomohlo.”</w:t>
      </w:r>
    </w:p>
    <w:p>
      <w:pPr/>
      <w:r>
        <w:rPr/>
        <w:t xml:space="preserve">Ne všude ale draví ptáci pomohou a zemědělci proto budou muset opět použít chemii. </w:t>
      </w:r>
    </w:p>
    <w:p>
      <w:pPr/>
      <w:r>
        <w:rPr>
          <w:b w:val="1"/>
          <w:bCs w:val="1"/>
        </w:rPr>
        <w:t xml:space="preserve">Slavomír Bača, agronom: </w:t>
      </w:r>
      <w:r>
        <w:rPr/>
        <w:t xml:space="preserve">“Hubení hrabošů je v současné době povoleno pouze na výjimku a chemický přípravek, který obsahuje účinnou látku na hraboše, není už tak účinný. Každopádně se musíme domlouvat s příslušnými orgány, abychom ty hraboše mohli hubit.” </w:t>
      </w:r>
    </w:p>
    <w:p>
      <w:pPr/>
      <w:r>
        <w:rPr/>
        <w:t xml:space="preserve">Jak zemědělci přiznávají, podmáčená pole nesvědčí nejen hrabošům, ale ani jejich technice. </w:t>
      </w:r>
    </w:p>
    <w:p>
      <w:pPr/>
      <w:r>
        <w:rPr>
          <w:b w:val="1"/>
          <w:bCs w:val="1"/>
        </w:rPr>
        <w:t xml:space="preserve">Jan Kotula, zemědělec, Zámecký dvůr Havířov-Bludovice: </w:t>
      </w:r>
      <w:r>
        <w:rPr/>
        <w:t xml:space="preserve">"Už jsme částečně vjeli do polí. Máme zaseto, máme rozvezený kompost. Ten se musel rozvážet převážně v noci, potažmo brzy ráno, protože jsme museli jezdit po zmrzlém, abychom nevynášeli nepořádek a abychom se tam vůbec udrželi.”</w:t>
      </w:r>
    </w:p>
    <w:p>
      <w:pPr/>
      <w:r>
        <w:rPr/>
        <w:t xml:space="preserve">Jaká bude letošní úroda, to zemědělci ještě netuší. Doufají však, že škod od hrabošů bude méně než loni. </w:t>
      </w:r>
    </w:p>
    <w:p>
      <w:pPr/>
      <w:r>
        <w:rPr/>
        <w:t xml:space="preserve">---</w:t>
      </w:r>
    </w:p>
    <w:p>
      <w:pPr>
        <w:pStyle w:val="Heading1"/>
      </w:pPr>
      <w:r>
        <w:rPr>
          <w:sz w:val="36"/>
          <w:szCs w:val="36"/>
        </w:rPr>
        <w:t xml:space="preserve">Bývalá výdušná jáma se mění v Kreativní akademii</w:t>
      </w:r>
    </w:p>
    <w:p>
      <w:pPr/>
      <w:r>
        <w:rPr>
          <w:b w:val="1"/>
          <w:bCs w:val="1"/>
        </w:rPr>
        <w:t xml:space="preserve">V Ostravě ožívá další industriální budova. Stará výdušná jáma postavená v 60. letech minulého století jako součást bývalého kamenouhelného Dolu Hlubina. Po přestavbě na Kreativní akademii se zároveň stane i vyhlídkou.</w:t>
      </w:r>
    </w:p>
    <w:p>
      <w:pPr/>
      <w:r>
        <w:rPr/>
        <w:t xml:space="preserve">V areálu Dolu Hlubina v Ostravě vzniká Kreativní akademie. A to rekonstrukcí bývalé výdušné jámy, která je kulturní památkou a roky chátrala. Jedná se o cihlový objekt, který získá svůj původní vzhled. </w:t>
      </w:r>
    </w:p>
    <w:p>
      <w:pPr/>
      <w:r>
        <w:rPr>
          <w:b w:val="1"/>
          <w:bCs w:val="1"/>
        </w:rPr>
        <w:t xml:space="preserve">Martin Tošenovský, ředitel Kreativní akademie: </w:t>
      </w:r>
      <w:r>
        <w:rPr/>
        <w:t xml:space="preserve">“Veškeré ty části, které jsme mohli ponechat, tak jsme krásně zachovali a samozřejmě doplňujeme novými prvky, jako bude vlastně nástavba nad touto stavbou.”</w:t>
      </w:r>
    </w:p>
    <w:p>
      <w:pPr/>
      <w:r>
        <w:rPr/>
        <w:t xml:space="preserve">Pětipatrová budova se tak zvýší o další 3 patra. Zachován bude také industriální vzhled interiéru. V budově tak zůstane mimo jiné původní oběžné kolo.</w:t>
      </w:r>
    </w:p>
    <w:p>
      <w:pPr/>
      <w:r>
        <w:rPr>
          <w:b w:val="1"/>
          <w:bCs w:val="1"/>
        </w:rPr>
        <w:t xml:space="preserve">Martin Tošenovský, ředitel Kreativní akademie:</w:t>
      </w:r>
      <w:r>
        <w:rPr/>
        <w:t xml:space="preserve"> “To jsou komponenty, které vlastně zůstávají součástí stavby. Byly tady jako hlavní dominantou pro v podstatě sloužící celou věž výdušné jámy, která do 800 metrů tímto kolem víceméně pročišťovala vzduch.”</w:t>
      </w:r>
    </w:p>
    <w:p>
      <w:pPr/>
      <w:r>
        <w:rPr/>
        <w:t xml:space="preserve">Část objektu bude zpřístupněn i lidem, kteří se tak dozví vše o historii této budovy a také o její funkčnosti.</w:t>
      </w:r>
    </w:p>
    <w:p>
      <w:pPr/>
      <w:r>
        <w:rPr/>
        <w:t xml:space="preserve">Lidé se budou moci svézt i vyhlídkovým proskleným výtahem, který je navržen na fasádě budovy. </w:t>
      </w:r>
      <w:br/>
      <w:r>
        <w:rPr/>
        <w:t xml:space="preserve">Cílem akademie je zapojit děti a studenty kreativních oborů do různých kampaní, aby získali co nejlepší praxi. </w:t>
      </w:r>
    </w:p>
    <w:p>
      <w:pPr/>
      <w:r>
        <w:rPr>
          <w:b w:val="1"/>
          <w:bCs w:val="1"/>
        </w:rPr>
        <w:t xml:space="preserve">Monika Hillová, produkce Kreativní akademie: </w:t>
      </w:r>
      <w:r>
        <w:rPr/>
        <w:t xml:space="preserve">“Máme za sebou kampaň Řemeslo má respekt. Je určena pro žáky 8. a 9. tříd a jejich rodičům při rozhodování jejich budoucích povolání. A vlastně přímo v té kampani zasahují, nebo s námi spolupracují i žáci."</w:t>
      </w:r>
    </w:p>
    <w:p>
      <w:pPr/>
      <w:r>
        <w:rPr/>
        <w:t xml:space="preserve">Kreativní akademie by měla být dokončena ještě letos.</w:t>
      </w:r>
    </w:p>
    <w:p>
      <w:pPr/>
      <w:r>
        <w:rPr/>
        <w:t xml:space="preserve">---</w:t>
      </w:r>
    </w:p>
    <w:p>
      <w:pPr>
        <w:pStyle w:val="Heading1"/>
      </w:pPr>
      <w:r>
        <w:rPr>
          <w:sz w:val="36"/>
          <w:szCs w:val="36"/>
        </w:rPr>
        <w:t xml:space="preserve">Havířov ocenil učitele, ti chtějí hlavně děti do škol</w:t>
      </w:r>
    </w:p>
    <w:p>
      <w:pPr/>
      <w:r>
        <w:rPr>
          <w:b w:val="1"/>
          <w:bCs w:val="1"/>
        </w:rPr>
        <w:t xml:space="preserve">Radnice v Havířově ocenila pedagogy za rok 2020. Pro ty by byl ale největší dárek, kdyby se už konečně vrátily děti do škol. Učitelé chtějí, aby ministerstvo oznámilo termín co nejdříve a i podmínky, za jakých se budou žáci testovat.</w:t>
      </w:r>
    </w:p>
    <w:p>
      <w:pPr/>
      <w:r>
        <w:rPr/>
        <w:t xml:space="preserve">Povolání vysokoškolsky vzdělaných pedagogů bylo mnoho let hodně podceňováno. Poslední rok ukázal, jak důležitou roli znamenají pro děti i rodiče. Pandemie změnila naprosto vše, výuka se přenesla k počítačům. V této nelehké době radnice v Havířově cítila povinnost vybraným pedagogům poděkovat a ocenit jejich práci za rok 2020. </w:t>
      </w:r>
    </w:p>
    <w:p>
      <w:pPr/>
      <w:r>
        <w:rPr>
          <w:b w:val="1"/>
          <w:bCs w:val="1"/>
        </w:rPr>
        <w:t xml:space="preserve">Jana Feberová (ČSSD), náměstkyně primátora:</w:t>
      </w:r>
      <w:r>
        <w:rPr/>
        <w:t xml:space="preserve"> "Já bych chtěla popřát nejen těm, kterým jsme dnes gratulovali, ale všem havířovským učitelům k jejich svátku, ať se jim konečně navrátí děti do škol a hlavně, ať se jich drží zdraví.”</w:t>
      </w:r>
    </w:p>
    <w:p>
      <w:pPr/>
      <w:r>
        <w:rPr/>
        <w:t xml:space="preserve">Právě na návrat dětí do škol učitelé čekají. Ministr školství Plaga oznámil, že nejdříve se vrátí celý první stupeň a to rotačně.  </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w:t>
      </w:r>
    </w:p>
    <w:p>
      <w:pPr/>
      <w:r>
        <w:rPr/>
        <w:t xml:space="preserve">Školy doufají, že se přesný termín, kdy se děti vrátí do škol, dozvědí co nejdříve. Učitelé by už rádi také věděli, jak bude probíhat testování žáků.</w:t>
      </w:r>
    </w:p>
    <w:p>
      <w:pPr/>
      <w:r>
        <w:rPr>
          <w:b w:val="1"/>
          <w:bCs w:val="1"/>
        </w:rPr>
        <w:t xml:space="preserve">Dagmar Hejdová, učitelka ZŠ Gorkého Havířov:</w:t>
      </w:r>
      <w:r>
        <w:rPr/>
        <w:t xml:space="preserve"> "Nedokážu si to představit, říkají, že by tam mohl i někdo docházet ty testy dělat, ale to si myslím, že není reálné. Ale pokud budeme dělat sami samotesty,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p>
      <w:pPr>
        <w:pStyle w:val="Heading1"/>
      </w:pPr>
      <w:r>
        <w:rPr>
          <w:sz w:val="36"/>
          <w:szCs w:val="36"/>
        </w:rPr>
        <w:t xml:space="preserve">Maturitní zkoušky se posouvají na konec května</w:t>
      </w:r>
    </w:p>
    <w:p>
      <w:pPr/>
      <w:r>
        <w:rPr>
          <w:b w:val="1"/>
          <w:bCs w:val="1"/>
        </w:rPr>
        <w:t xml:space="preserve">Povinná maturitní zkouška bude mít letos upravenou podobu. Studenti na didaktické testy dostanou více času. Jejich termíny se ale posouvají na konec května a ústní část zkoušek z jazyků bude nově dobrovolná. Přípravu středních škol na maturity jsme natáčeli v Karviné.</w:t>
      </w:r>
    </w:p>
    <w:p>
      <w:pPr/>
      <w:r>
        <w:rPr/>
        <w:t xml:space="preserve">Střední školy se studenty na dálku o maturitách komunikují, zjišťují například prostřednictvím anket třeba zájem o další studium na vysokých školách nebo dělají průzkum zájmu o dobrovolné ústní zkoušky.</w:t>
      </w:r>
    </w:p>
    <w:p>
      <w:pPr/>
      <w:r>
        <w:rPr>
          <w:b w:val="1"/>
          <w:bCs w:val="1"/>
        </w:rPr>
        <w:t xml:space="preserve">Alan Pieczonka, zástupce ředitele Gymnázia Karviná:</w:t>
      </w:r>
      <w:r>
        <w:rPr/>
        <w:t xml:space="preserve"> "Pro naše žáky je nejdůležitější to, že se posouvají v čase, to považuji za největší komplikaci pro naše žáky, protože hned na to navazují mnohé přijímací zkoušky a drtivá většina bude dělat přijímací zkoušky na vysokou školu a prostor mezi maturitami a přijímačkami je prakticky nulový teď ."</w:t>
      </w:r>
    </w:p>
    <w:p>
      <w:pPr/>
      <w:r>
        <w:rPr/>
        <w:t xml:space="preserve">Jiná pravidla platí pro studenty Střední zdravotnické školy a studentů, kteří odpracovali více než 160 hodin. U nich jsou didaktické testy dobrovolné.</w:t>
      </w:r>
    </w:p>
    <w:p>
      <w:pPr/>
      <w:r>
        <w:rPr>
          <w:b w:val="1"/>
          <w:bCs w:val="1"/>
        </w:rPr>
        <w:t xml:space="preserve">Wiesław Farana, ředitel SZŠ Karviná</w:t>
      </w:r>
      <w:r>
        <w:rPr/>
        <w:t xml:space="preserve">: "Naši studenti chodili jako dobrovolníci a každý z nich k dnešnímu dni má splněných 160 hodin, o kterých se ministerstvo zmiňuje, aby měli úlevy a mohli se rozhodnout, zda budou nebo nebudou konat didaktické testy z jazyka českého a literatury a cizího jazyka. Pro obor Zdravotnické lyceum se bude konat didaktické testy, protože pro ně to je povinné."</w:t>
      </w:r>
    </w:p>
    <w:p>
      <w:pPr/>
      <w:r>
        <w:rPr/>
        <w:t xml:space="preserve">Náročné to mají pedagogové i žáci Střední školy techniky a služeb. Tady řeší nejen maturity několika oborů, ale i závěrečné zkoušky učňů.</w:t>
      </w:r>
    </w:p>
    <w:p>
      <w:pPr/>
      <w:r>
        <w:rPr>
          <w:b w:val="1"/>
          <w:bCs w:val="1"/>
        </w:rPr>
        <w:t xml:space="preserve">Yvettou Kałužová, ředitelka SŠTaS Karviná:</w:t>
      </w:r>
      <w:r>
        <w:rPr/>
        <w:t xml:space="preserve"> “Praktická maturitní zkouška je vstup na trh práce a opravdu to žákům velmi ztížilo situaci."</w:t>
      </w:r>
    </w:p>
    <w:p>
      <w:pPr/>
      <w:r>
        <w:rPr/>
        <w:t xml:space="preserve">Podrobnější reportáž uvidíte v Karvinském expresu.</w:t>
      </w:r>
    </w:p>
    <w:p>
      <w:pPr/>
      <w:r>
        <w:rPr/>
        <w:t xml:space="preserve">---</w:t>
      </w:r>
    </w:p>
    <w:p>
      <w:pPr>
        <w:pStyle w:val="Heading1"/>
      </w:pPr>
      <w:r>
        <w:rPr>
          <w:sz w:val="36"/>
          <w:szCs w:val="36"/>
        </w:rPr>
        <w:t xml:space="preserve">Chystá se rekonstrukce zimního stadionu</w:t>
      </w:r>
    </w:p>
    <w:p>
      <w:pPr/>
      <w:r>
        <w:rPr>
          <w:b w:val="1"/>
          <w:bCs w:val="1"/>
        </w:rPr>
        <w:t xml:space="preserve">Opava se konečně dočká nového zimního stadionu. Připravený je projekt na opravu stávající budovy, která už nevyhovuje. Chybí především zázemí pro sportovce a diváky. Stavět by se mohlo začít ještě na konci roku.</w:t>
      </w:r>
    </w:p>
    <w:p>
      <w:pPr/>
      <w:r>
        <w:rPr/>
        <w:t xml:space="preserve">Historie  opavského zimního stadionu se začala psát v r. 1898, kdy bylo  postaveno kluziště. O sto let později dostalo střechu. Pak se  přistavovaly tribuny, technické zázemí nebo šatny či  restaurace. Poté tady žádné větší úpravy provedeny nebyly. A   v posledních letech budova spíš chátrala.</w:t>
      </w:r>
    </w:p>
    <w:p>
      <w:pPr/>
      <w:r>
        <w:rPr>
          <w:b w:val="1"/>
          <w:bCs w:val="1"/>
        </w:rPr>
        <w:t xml:space="preserve">Dalibor  Bárta,  jednatel HC Slezan Opava:  </w:t>
      </w:r>
      <w:r>
        <w:rPr/>
        <w:t xml:space="preserve">„Hygienicky je  nevyhovující, energeticky samozřejmě také už nevyhovuje.“</w:t>
      </w:r>
    </w:p>
    <w:p>
      <w:pPr/>
      <w:r>
        <w:rPr/>
        <w:t xml:space="preserve">Nyní  je připravený projekt, ve kterém je místo na kvalitní ledovou  plochu, tréninkový trenažer, šatny, tělocvičnu  a regenerační  zónu pro druholigový hokejový tým i mládežnické celky.  A   také komfortní prostory pro diváky. Kapacita bude sice oproti  současným víc jak 5 000 nižší, nicméně vychází z průzkumu  návštěvnosti jednotlivých zápasů. A také z omezeného  rozpočtu.</w:t>
      </w:r>
    </w:p>
    <w:p>
      <w:pPr/>
      <w:r>
        <w:rPr>
          <w:b w:val="1"/>
          <w:bCs w:val="1"/>
        </w:rPr>
        <w:t xml:space="preserve">Dalibor  Bárta,  jednatel HC Slezan Opava</w:t>
      </w:r>
      <w:r>
        <w:rPr>
          <w:b w:val="1"/>
          <w:bCs w:val="1"/>
        </w:rPr>
        <w:t xml:space="preserve">:  </w:t>
      </w:r>
      <w:r>
        <w:rPr/>
        <w:t xml:space="preserve">„Kapacita stadionu bude kolem 2 000, dá se případně  navýšit na 2500 lidí, pro Chance ligu by to mělo stačit.“</w:t>
      </w:r>
    </w:p>
    <w:p>
      <w:pPr/>
      <w:r>
        <w:rPr/>
        <w:t xml:space="preserve">Rekonstrukce  bude stát asi 200 milionů korun. Většinu zaplatí město.</w:t>
      </w:r>
    </w:p>
    <w:p>
      <w:pPr/>
      <w:r>
        <w:rPr>
          <w:b w:val="1"/>
          <w:bCs w:val="1"/>
        </w:rPr>
        <w:t xml:space="preserve">Tomáš  Navrátil (ANO), primátor Opavy: </w:t>
      </w:r>
      <w:r>
        <w:rPr/>
        <w:t xml:space="preserve">„Připravujeme  si svoje vlastní finance.  Také si chceme pomoci tím, že bychom enegetiku a provoz energií  mohli dělat externě formou energy contractingu. Jednáme s Národní  sportovní agenturou, kde bychom formou dotací mohli získat až 50  mil. korun.“</w:t>
      </w:r>
    </w:p>
    <w:p>
      <w:pPr/>
      <w:r>
        <w:rPr/>
        <w:t xml:space="preserve">Pokud  vše půjde dobře, mohla by být rekonstrukce zahájena ještě na  konci letošního roku. Hotovo  by mělo být v roce 2022.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2025-12-27T07:04:53+01:00</dcterms:created>
  <dcterms:modified xsi:type="dcterms:W3CDTF">2025-12-27T07:04:53+01:00</dcterms:modified>
</cp:coreProperties>
</file>

<file path=docProps/custom.xml><?xml version="1.0" encoding="utf-8"?>
<Properties xmlns="http://schemas.openxmlformats.org/officeDocument/2006/custom-properties" xmlns:vt="http://schemas.openxmlformats.org/officeDocument/2006/docPropsVTypes"/>
</file>