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Městská policie v minulém roce řešila 793 případů</w:t>
      </w:r>
    </w:p>
    <w:p>
      <w:pPr/>
      <w:r>
        <w:rPr>
          <w:b w:val="1"/>
          <w:bCs w:val="1"/>
        </w:rPr>
        <w:t xml:space="preserve">Celý loňský rok byl poznamenán pandemií koronaviru. Ovlivnila také práci Městské policie. Strážníci museli omezit v maximální možné míře kontakt s veřejností.  Přesto řešili o 117 případů více než v roce 2019. Většina z nich byly dopravní přestupky. Vyplývá to z výroční zprávy za rok 2020.</w:t>
      </w:r>
    </w:p>
    <w:p>
      <w:pPr/>
      <w:r>
        <w:rPr/>
        <w:t xml:space="preserve">Celý loňský  rok byl poznamenán pandemií koronaviru. Ovlivnila také práci Městské policie. Strážníci  museli omezit v maximální možné míře kontakt s veřejností.  Přesto řešili o 117 případů více než  v roce 2019.</w:t>
      </w:r>
    </w:p>
    <w:p>
      <w:pPr/>
      <w:r>
        <w:rPr>
          <w:b w:val="1"/>
          <w:bCs w:val="1"/>
          <w:i w:val="1"/>
          <w:iCs w:val="1"/>
        </w:rPr>
        <w:t xml:space="preserve">Jan Pesničák, velitel:</w:t>
      </w:r>
      <w:r>
        <w:rPr>
          <w:i w:val="1"/>
          <w:iCs w:val="1"/>
        </w:rPr>
        <w:t xml:space="preserve"> „V loňském roce bylo 790, v roce 2019 to bylo 673. V loňském  roce jsme řešili 710 přestupků, z toho drtivá většina byla dopravních  přestupků, těch bylo 542. Ty zbylé byly majetkové, parkování a podobně.“</w:t>
      </w:r>
    </w:p>
    <w:p>
      <w:pPr/>
      <w:r>
        <w:rPr/>
        <w:t xml:space="preserve">Strážníci  nejčastěji řešili špatně zaparkovaná a odstavená nepojízdná auta. Dalším  nejčastějším zásahem městské policie byl odchyt volně pobíhajících psů. Případů  ale oproti předchozím létům ubylo.</w:t>
      </w:r>
    </w:p>
    <w:p>
      <w:pPr/>
      <w:r>
        <w:rPr>
          <w:b w:val="1"/>
          <w:bCs w:val="1"/>
          <w:i w:val="1"/>
          <w:iCs w:val="1"/>
        </w:rPr>
        <w:t xml:space="preserve">Jan Pesničák, velitel: </w:t>
      </w:r>
      <w:r>
        <w:rPr>
          <w:i w:val="1"/>
          <w:iCs w:val="1"/>
        </w:rPr>
        <w:t xml:space="preserve">„Pomohlo nové parkoviště na Sídlišti. Jsme si vědomi, že parkovací místa  nadále chybí, v určitých lokalitách je problém je vybudovat. V loňském  roce jsme řešili 10 případů odstavených vozidel, které byly nezpůsobilé  k provozu. Podařilo se nám zkontaktovat všechny majitele a všechna vozidla  byly z míst odstraněny. Oproti roku 2019 jsme odchytávali 34 psů,  v roce 2020 19. Což je dobrý ukazatel. Majitelé jsou více zodpovědní. Co  se týče našeho provozu, ten zůstal nedotčen. Pracovali jsme nonstop, 24 hodin,  tak, jako v jiných letech.“</w:t>
      </w:r>
    </w:p>
    <w:p>
      <w:pPr/>
      <w:r>
        <w:rPr/>
        <w:t xml:space="preserve">    Velitel městské policie Pesničák by uvítal více  strážníků ve svém mužstvu. Počet případů, u kterých ve Studénce zasahují, totiž  roste. Aktuálně na zabezpečování místních záležitostí veřejného pořádku s  pomocí dvou dispečer dohlíží 11 strážníků.</w:t>
      </w:r>
    </w:p>
    <w:p>
      <w:pPr/>
      <w:r>
        <w:rPr/>
        <w:t xml:space="preserve">---</w:t>
      </w:r>
    </w:p>
    <w:p>
      <w:pPr>
        <w:pStyle w:val="Heading1"/>
      </w:pPr>
      <w:r>
        <w:rPr>
          <w:sz w:val="36"/>
          <w:szCs w:val="36"/>
        </w:rPr>
        <w:t xml:space="preserve">Školáci se zapojují do sportovní výzvy</w:t>
      </w:r>
    </w:p>
    <w:p>
      <w:pPr/>
      <w:r>
        <w:rPr>
          <w:b w:val="1"/>
          <w:bCs w:val="1"/>
        </w:rPr>
        <w:t xml:space="preserve">Začátkem měsíce ve Studénce odstartovala nová výzva pro školáky. Děti během několika dní plní nejrůznější úkoly, u kterých se musí vyfotit nebo natočit video. K tomu postačí mobilní telefon, který má každý stále po ruce.</w:t>
      </w:r>
    </w:p>
    <w:p>
      <w:pPr/>
      <w:r>
        <w:rPr>
          <w:b w:val="1"/>
          <w:bCs w:val="1"/>
          <w:i w:val="1"/>
          <w:iCs w:val="1"/>
        </w:rPr>
        <w:t xml:space="preserve">Radka Tomášková,  vedoucí kultury SAK Studénka:</w:t>
      </w:r>
      <w:r>
        <w:rPr>
          <w:i w:val="1"/>
          <w:iCs w:val="1"/>
        </w:rPr>
        <w:t xml:space="preserve">„Děti musí navštívit dvanáct míst, které jsou určeny na mapě. Tato  výzva je určena všem dětem od šesti do patnácti let, nemusí mít ani trvalé  bydliště na území Studénky. Chceme do soutěže zapojit co nejširší spektrum  děti.“</w:t>
      </w:r>
    </w:p>
    <w:p>
      <w:pPr/>
      <w:r>
        <w:rPr>
          <w:b w:val="1"/>
          <w:bCs w:val="1"/>
          <w:i w:val="1"/>
          <w:iCs w:val="1"/>
        </w:rPr>
        <w:t xml:space="preserve">Lucie Zajícová,  organizátorka soutěže:</w:t>
      </w:r>
      <w:r>
        <w:rPr>
          <w:i w:val="1"/>
          <w:iCs w:val="1"/>
        </w:rPr>
        <w:t xml:space="preserve">„Místa jsou  rozmístěna tak, aby to děti zvládly v jednu chvíli projít celé. Sedm míst  je v Butovicích, jako je náměstí nebo Butovická náves. Ve Studénce jedna  je to například Na Trávníkách, zámek nebo požární nádrž. Místa jsme vybírali  podle toho, aby byla bezpečná a aby děti nic neohrožovalo.“</w:t>
      </w:r>
    </w:p>
    <w:p>
      <w:pPr/>
      <w:r>
        <w:rPr/>
        <w:t xml:space="preserve">A úkoly  jsou také jednoduché, to proto, aby je zvládl každý. Jako například třicet  dřepů, deset angličáků, indiánský běh nebo například schody u železničního přejezdu  vyběhnout třikrát.</w:t>
      </w:r>
    </w:p>
    <w:p>
      <w:pPr/>
      <w:r>
        <w:rPr>
          <w:b w:val="1"/>
          <w:bCs w:val="1"/>
          <w:i w:val="1"/>
          <w:iCs w:val="1"/>
        </w:rPr>
        <w:t xml:space="preserve">Radka Tomášková,  vedoucí kultury SAK Studénka:</w:t>
      </w:r>
      <w:r>
        <w:rPr>
          <w:i w:val="1"/>
          <w:iCs w:val="1"/>
        </w:rPr>
        <w:t xml:space="preserve">„Naším cílem bylo dostat děti ven od počítačů, myslím, že se nám to  zatím daří. Ohlasy jsou zatím pozitivní, děti ven chodí a posílají nám  fotografie.“</w:t>
      </w:r>
    </w:p>
    <w:p>
      <w:pPr/>
      <w:r>
        <w:rPr>
          <w:b w:val="1"/>
          <w:bCs w:val="1"/>
          <w:i w:val="1"/>
          <w:iCs w:val="1"/>
        </w:rPr>
        <w:t xml:space="preserve">Lucie Zajícová,  organizátorka soutěže:</w:t>
      </w:r>
      <w:r>
        <w:rPr>
          <w:b w:val="1"/>
          <w:bCs w:val="1"/>
        </w:rPr>
        <w:t xml:space="preserve"> „</w:t>
      </w:r>
      <w:r>
        <w:rPr>
          <w:i w:val="1"/>
          <w:iCs w:val="1"/>
        </w:rPr>
        <w:t xml:space="preserve">Věříme dětem, že děti dané úkoly splní. K této výzvě jsme  vytvořili i facebookovou skupinu, kde se přihlašují děti i rodiče. Vzájemně se  hecují a máme tam fotky z připravených stanovišť. Všichni se tak mohou  podívat, jak se dětem daří.“</w:t>
      </w:r>
    </w:p>
    <w:p>
      <w:pPr/>
      <w:r>
        <w:rPr>
          <w:b w:val="1"/>
          <w:bCs w:val="1"/>
          <w:i w:val="1"/>
          <w:iCs w:val="1"/>
        </w:rPr>
        <w:t xml:space="preserve">Vašek Tomášek,  účastník výzvy</w:t>
      </w:r>
      <w:r>
        <w:rPr>
          <w:i w:val="1"/>
          <w:iCs w:val="1"/>
        </w:rPr>
        <w:t xml:space="preserve">:</w:t>
      </w:r>
      <w:r>
        <w:rPr>
          <w:i w:val="1"/>
          <w:iCs w:val="1"/>
        </w:rPr>
        <w:t xml:space="preserve">„Je to lepší než sedět doma u televize.  Udělám aspoň nějaké cvičení, napiju se a jedu domů.“</w:t>
      </w:r>
    </w:p>
    <w:p>
      <w:pPr/>
      <w:r>
        <w:rPr/>
        <w:t xml:space="preserve">    Celá trasa s úkoly je vyznačena na mapě. A pořadatelé  přidali také tři bonusová místa, tipy na výlety s rodiči. Dvě v Nové Horce a  třetím je Kanihůra v Bílově. Soutěž trvá do 30. dubna. Výherci budou vyhlášeni  10. května. Pořadatelé vyhlásí 20 nejlepších, tři první získají ceny.</w:t>
      </w:r>
    </w:p>
    <w:p>
      <w:pPr/>
      <w:r>
        <w:rPr/>
        <w:t xml:space="preserve">---</w:t>
      </w:r>
    </w:p>
    <w:p>
      <w:pPr>
        <w:pStyle w:val="Heading1"/>
      </w:pPr>
      <w:r>
        <w:rPr>
          <w:sz w:val="36"/>
          <w:szCs w:val="36"/>
        </w:rPr>
        <w:t xml:space="preserve">Výstava „Na plotě“ dělá radost nejen Studeňákům</w:t>
      </w:r>
    </w:p>
    <w:p>
      <w:pPr/>
      <w:r>
        <w:rPr>
          <w:b w:val="1"/>
          <w:bCs w:val="1"/>
        </w:rPr>
        <w:t xml:space="preserve">Martin Fabián Rusek je znám svým pozitivním přístupem a rád dělá veřejnosti radost. Jeho výstava má v lidech povzbudit pozitivitu a lepší náladu společně s přicházejícím jarem. Myšlenka výstavy však vznikla už dříve.</w:t>
      </w:r>
    </w:p>
    <w:p>
      <w:pPr/>
      <w:r>
        <w:rPr>
          <w:b w:val="1"/>
          <w:bCs w:val="1"/>
          <w:i w:val="1"/>
          <w:iCs w:val="1"/>
        </w:rPr>
        <w:t xml:space="preserve">Martin  Fabián Rusek, grafický designer a malíř:</w:t>
      </w:r>
      <w:r>
        <w:rPr>
          <w:i w:val="1"/>
          <w:iCs w:val="1"/>
        </w:rPr>
        <w:t xml:space="preserve"> „Začal jsem nad tím přemýšlet už  v loňském roce s tím, že bych to letos zrealizoval. Začal jsem na tom  pracovat, namaloval jsem nějaké nové věci. Hledal jsem téma, které by mohlo  lidi rozptýlit, chtěl jsem být pozitivní. Vrátil jsem se k tématu lučního  kvítí.“</w:t>
      </w:r>
    </w:p>
    <w:p>
      <w:pPr/>
      <w:r>
        <w:rPr/>
        <w:t xml:space="preserve">Vznik obrazů  je během na dlouhou trať. Od výběru tématu, vize, motivů. Obrazy nejčastěji  vznikají podle fotografií, které sám Martin Fabián Rusek vyfotí, nebo čerpá  z internetu.</w:t>
      </w:r>
    </w:p>
    <w:p>
      <w:pPr/>
      <w:r>
        <w:rPr>
          <w:b w:val="1"/>
          <w:bCs w:val="1"/>
          <w:i w:val="1"/>
          <w:iCs w:val="1"/>
        </w:rPr>
        <w:t xml:space="preserve">Martin  Fabián Rusek, grafický designer a malíř:</w:t>
      </w:r>
      <w:r>
        <w:rPr>
          <w:i w:val="1"/>
          <w:iCs w:val="1"/>
        </w:rPr>
        <w:t xml:space="preserve"> „Udělá se skica, zkouška barev,  vybere se druh materiálu, na který se maluje – deska, karton. Natře se  speciálním podkladem, pak se maluje. V dnešní době všude vládnou sociální  sítě, když je obraz po několika dnech nebo hodinách namalovaný, nafotí se. I  propagace na internetu zabere nějaký čas.“</w:t>
      </w:r>
    </w:p>
    <w:p>
      <w:pPr/>
      <w:r>
        <w:rPr/>
        <w:t xml:space="preserve">Dle slov  autora sklízí výstava velký úspěch a u plotu s obrazy se zastavuje mnoho  lidí. Stejně tak i prostřednictvím sociálních sítí.</w:t>
      </w:r>
    </w:p>
    <w:p>
      <w:pPr/>
      <w:r>
        <w:rPr>
          <w:b w:val="1"/>
          <w:bCs w:val="1"/>
          <w:i w:val="1"/>
          <w:iCs w:val="1"/>
        </w:rPr>
        <w:t xml:space="preserve">Martin  Fabián Rusek, grafický designer a malíř:</w:t>
      </w:r>
      <w:r>
        <w:rPr>
          <w:i w:val="1"/>
          <w:iCs w:val="1"/>
        </w:rPr>
        <w:t xml:space="preserve"> „Kdokoli může přijet autem, podívat  se, lidé mohou přijet na kole, vidím tady hodně lidí s kočárkem, když  chodí na procházky. Obrovské množství lidí se mi ozvalo. Dostalo se mi  moc zpráv, na které postupně odpovídám. Psali mi, že tu byli, líbilo se jim to,  mají cíl cesty, když se šli projít. Posílají mi své obrázky, ptají se na rady,  jestli bych jim to neposoudil.“</w:t>
      </w:r>
    </w:p>
    <w:p>
      <w:pPr/>
      <w:r>
        <w:rPr/>
        <w:t xml:space="preserve">Autor  výstavy nezahálí a už připravuje další. Ta by měla být na podzim a možná i na  více místech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9-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2026-05-17T19:37:27+02:00</dcterms:created>
  <dcterms:modified xsi:type="dcterms:W3CDTF">2026-05-17T19:37:27+02:00</dcterms:modified>
</cp:coreProperties>
</file>

<file path=docProps/custom.xml><?xml version="1.0" encoding="utf-8"?>
<Properties xmlns="http://schemas.openxmlformats.org/officeDocument/2006/custom-properties" xmlns:vt="http://schemas.openxmlformats.org/officeDocument/2006/docPropsVTypes"/>
</file>