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podpoří dobrovolné i profesionální hasiče</w:t>
      </w:r>
    </w:p>
    <w:p>
      <w:pPr/>
      <w:r>
        <w:rPr>
          <w:b w:val="1"/>
          <w:bCs w:val="1"/>
        </w:rPr>
        <w:t xml:space="preserve">Profesionální vybavení a zkušenosti jsou pro dobrovolné hasiče nezbytné k zajištění správnému fungování jednotky. Frýdek-Místek proto hledá cesty, jak zajistit prostředky pro další rozvoj dobrovolných hasičů. Pomoci mohou například dotace, ale také rady zkušených profesionálů.</w:t>
      </w:r>
    </w:p>
    <w:p>
      <w:pPr/>
      <w:r>
        <w:rPr/>
        <w:t xml:space="preserve">Frýdek-Místek a jeho městské části mají dohromady šest jednotek  dobrovolných hasičů. Tak jako všude jsou tyto jednotky nepostradatelné, protože  zvládnou řadu činností a u velkých událostí jako jsou například požáry asistují  profesionálním hasičům.</w:t>
      </w:r>
    </w:p>
    <w:p>
      <w:pPr/>
      <w:r>
        <w:rPr>
          <w:b w:val="1"/>
          <w:bCs w:val="1"/>
        </w:rPr>
        <w:t xml:space="preserve">Vojtěch Nezval, ředitel ÚO HZS MSK Frýdek-Místek:</w:t>
      </w:r>
      <w:r>
        <w:rPr/>
        <w:t xml:space="preserve">  "Dobrovolní hasiči jsou nedílnou součástí zajištění požární  ochrany v celé České republice."</w:t>
      </w:r>
    </w:p>
    <w:p>
      <w:pPr/>
      <w:r>
        <w:rPr/>
        <w:t xml:space="preserve">Každá dobrovolná jednotka bývá speciálně předurčená na konkrétní  úkoly. K tomu je potřeba, aby měla správné vybavení. A protože dobrovolní  hasiči spadají pod město, tak Frýdek-Místek požádal o spolupráci profesionální  hasiče, aby získal rady a doporučení, jak správně dobrovolné jednotky vybavit.</w:t>
      </w:r>
      <w:br/>
    </w:p>
    <w:p>
      <w:pPr/>
      <w:r>
        <w:rPr>
          <w:b w:val="1"/>
          <w:bCs w:val="1"/>
        </w:rPr>
        <w:t xml:space="preserve">Vojtěch Nezval, ředitel ÚO HZS MSK Frýdek-Místek:</w:t>
      </w:r>
      <w:r>
        <w:rPr/>
        <w:t xml:space="preserve">  "S panem náměstkem jsme probírali úroveň zajištění požární  ochrany na území města Frýdku-Místku. Probrali jsme situaci, která se týká požárních zbrojnic a úrovně jejich vybavení. Jak technickými prostředky, tak vybavení zasahujících jednotek."</w:t>
      </w:r>
    </w:p>
    <w:p>
      <w:pPr/>
      <w:r>
        <w:rPr>
          <w:b w:val="1"/>
          <w:bCs w:val="1"/>
        </w:rPr>
        <w:t xml:space="preserve">Jiří Kajzar, náměstek primátora Frýdku-Místku:</w:t>
      </w:r>
      <w:r>
        <w:rPr/>
        <w:t xml:space="preserve"> "Obnovení požární techniky je finančně velmi náročné, já jsem  teď dostal upřesnění požadavku od dobrovolných hasičů k obnovení vozového parku. Je to v milionech  korun a počítáme s tím příští rok. Samozřejmě chceme využít ještě další  možnosti."</w:t>
      </w:r>
    </w:p>
    <w:p>
      <w:pPr/>
      <w:r>
        <w:rPr>
          <w:b w:val="1"/>
          <w:bCs w:val="1"/>
        </w:rPr>
        <w:t xml:space="preserve">Vojtěch Nezval, ředitel ÚO HZS MSK Frýdek-Místek: </w:t>
      </w:r>
      <w:r>
        <w:rPr/>
        <w:t xml:space="preserve"> "Základní vybavení nezbytné pro jednotku požární ochrany je  definováno vyhláškou. Podle toho se na každou kategorii jednotky požární  ochrany vztahují minimální požadavky, ať už se to týká techniky nebo počtu lidí  v jednotce."</w:t>
      </w:r>
    </w:p>
    <w:p>
      <w:pPr/>
      <w:r>
        <w:rPr/>
        <w:t xml:space="preserve">Profesionální hasiči pravidelně obnovují techniku a řada z ní  například může po dohodě s městy ještě dobře sloužit u dobrovolných  jednotek. Řeší se ale také například různá školení a předávání zkušeností.</w:t>
      </w:r>
      <w:br/>
    </w:p>
    <w:p>
      <w:pPr/>
      <w:r>
        <w:rPr>
          <w:b w:val="1"/>
          <w:bCs w:val="1"/>
        </w:rPr>
        <w:t xml:space="preserve">Vojtěch Nezval, ředitel ÚO HZS MSK Frýdek-Místek:</w:t>
      </w:r>
      <w:r>
        <w:rPr/>
        <w:t xml:space="preserve">  "Tu pomoc nabízíme, od toho tady jsme. Naše práce je  koordinovat tu požární ochranu na svěřeném území. A naše pomoc spočívá především  v konzultacích, ve vyhodnocení aktuálního stavu a  pomoci těm správním celkům k tomu, aby ta připravenost dobrovolných hasičů  byla na adekvátní úrovni."</w:t>
      </w:r>
    </w:p>
    <w:p>
      <w:pPr/>
      <w:r>
        <w:rPr>
          <w:b w:val="1"/>
          <w:bCs w:val="1"/>
        </w:rPr>
        <w:t xml:space="preserve">Jiří Kajzar, náměstek primátora Frýdku-Místku:</w:t>
      </w:r>
      <w:r>
        <w:rPr/>
        <w:t xml:space="preserve"> "Všechno jsme s panem ředitelem probírali včetně  dotačních programů. V nejbližších dnech chceme zahájit přípravy na projektovou  dokumentaci pro víceúčelové hřiště pro hasiče. Jeho stavba by měla být zahájena v příštím roce. Tady se také budeme snažit získat dotaci."</w:t>
      </w:r>
    </w:p>
    <w:p>
      <w:pPr/>
      <w:r>
        <w:rPr/>
        <w:t xml:space="preserve">Frýdek-Místek chce také kromě dobrovolných jednotek pravidelně  podporovat i zdejší profesionální hasiče.</w:t>
      </w:r>
      <w:br/>
    </w:p>
    <w:p>
      <w:pPr/>
      <w:r>
        <w:rPr>
          <w:b w:val="1"/>
          <w:bCs w:val="1"/>
        </w:rPr>
        <w:t xml:space="preserve">Jiří Kajzar, náměstek primátora Frýdku-Místku:</w:t>
      </w:r>
      <w:r>
        <w:rPr/>
        <w:t xml:space="preserve"> "Jednali jsme o obnovení finanční spolupráce. Konkrétně jsme  probrali možnost dotace pro hasičský záchranný sbor ještě v tomto roce. Tato dotace by měla být, pokud všechno půjde dobře, schválena na nejbližším  zastupitelstvu města a měla by být použita pro zvýšení úrovně zabezpečení objektů hasičského záchranného sboru."</w:t>
      </w:r>
    </w:p>
    <w:p>
      <w:pPr/>
      <w:r>
        <w:rPr/>
        <w:t xml:space="preserve">Spolupráce s profesionálními a dobrovolnými hasiči je pro  město nesmírně důležitá, protože povede ke zlepšení požární ochrany, což je  vždy a všude maximální priorita.</w:t>
      </w:r>
      <w:br/>
    </w:p>
    <w:p>
      <w:pPr/>
      <w:r>
        <w:rPr/>
        <w:t xml:space="preserve">---</w:t>
      </w:r>
    </w:p>
    <w:p>
      <w:pPr>
        <w:pStyle w:val="Heading1"/>
      </w:pPr>
      <w:r>
        <w:rPr>
          <w:sz w:val="36"/>
          <w:szCs w:val="36"/>
        </w:rPr>
        <w:t xml:space="preserve">Pietní akt k osvobození proběhl v komorním duchu</w:t>
      </w:r>
    </w:p>
    <w:p>
      <w:pPr/>
      <w:r>
        <w:rPr>
          <w:b w:val="1"/>
          <w:bCs w:val="1"/>
        </w:rPr>
        <w:t xml:space="preserve">Letos uplynulo už 76 let od osvobození Československa. Jednotlivá města byla osvobozována postupně a všude si tak připomínají jiná významná data, kdy celostátním vyvrcholením je 8. květen. Čest památce vojákům, kteří položili život za svobodu, vzdali letos ve velmi komorní formě i ve Frýdku-Místku.</w:t>
      </w:r>
    </w:p>
    <w:p>
      <w:pPr/>
      <w:r>
        <w:rPr/>
        <w:t xml:space="preserve">Zástupci vedení Frýdku-Místku se sešli v úterý 4.  května na městském hřbitově, aby uctili památku padlých při osvobození města. Nejprve  položili k pomníkům karafiáty, které podle symboliky značí prolitou krev  padlých a zároveň vyjadřují úctu k zesnulým. Poté položili k památníku  věnec a postupně se poklonili padlým hrdinům.</w:t>
      </w:r>
    </w:p>
    <w:p>
      <w:pPr/>
      <w:r>
        <w:rPr>
          <w:b w:val="1"/>
          <w:bCs w:val="1"/>
        </w:rPr>
        <w:t xml:space="preserve">Petr Korč, primátor Frýdku-Místku:</w:t>
      </w:r>
      <w:r>
        <w:rPr/>
        <w:t xml:space="preserve"> "V historii lidstva jsou vždycky velké okamžiky, které  bychom neměli opomíjet. Neměli bychom na ně zapomínat a je na místě, abychom nezapomínali na hrdiny, kteří osvobodili  město a za naši svobodu položili cenu nejvyšší, a to je život."</w:t>
      </w:r>
    </w:p>
    <w:p>
      <w:pPr/>
      <w:r>
        <w:rPr/>
        <w:t xml:space="preserve">Vzpomínkový akt bývá ve městě pravidelně doprovázen drobným  programem v podobě projevů zástupců města, Československé obce legionářské  a dalších významných hostů. Letošní pietní akce se ale nesla v opravdu velmi  komorním duchu.</w:t>
      </w:r>
      <w:br/>
    </w:p>
    <w:p>
      <w:pPr/>
      <w:r>
        <w:rPr>
          <w:b w:val="1"/>
          <w:bCs w:val="1"/>
        </w:rPr>
        <w:t xml:space="preserve">Petr Korč, primátor Frýdku-Místku:</w:t>
      </w:r>
      <w:r>
        <w:rPr/>
        <w:t xml:space="preserve"> "Dnešní situace neumožňovala nějaký větší pietní akt, proto  jsme se rozhodli jako vedení města, takto komorně uctít památku, protože dnešní  den je významným dnem v historii města i v rámci celých dějin  evropského kontinentu."</w:t>
      </w:r>
    </w:p>
    <w:p>
      <w:pPr/>
      <w:r>
        <w:rPr/>
        <w:t xml:space="preserve">Pod památníkem jsou ostatky 966 vojínů a 77 důstojníků Rudé  armády padlých při květnových bojích v prostoru Českého Těšína, Fryštátu,  Frýdku-Místku a Nového Jičína. Naproti památníku jsou také čestné hroby  padesáti místních občanů, kteří se stali oběťmi bojů o Frýdek-Místek.</w:t>
      </w:r>
      <w:br/>
    </w:p>
    <w:p>
      <w:pPr/>
      <w:r>
        <w:rPr/>
        <w:t xml:space="preserve">---</w:t>
      </w:r>
    </w:p>
    <w:p>
      <w:pPr>
        <w:pStyle w:val="Heading1"/>
      </w:pPr>
      <w:r>
        <w:rPr>
          <w:sz w:val="36"/>
          <w:szCs w:val="36"/>
        </w:rPr>
        <w:t xml:space="preserve">Počasí zkomplikovalo harmonogram jarního úklidu</w:t>
      </w:r>
    </w:p>
    <w:p>
      <w:pPr/>
      <w:r>
        <w:rPr>
          <w:b w:val="1"/>
          <w:bCs w:val="1"/>
        </w:rPr>
        <w:t xml:space="preserve">Nepříznivé počasí předchozích týdnů narušilo harmonogram jarního úklidu Frýdku-Místku. Zaměstnanci technických služeb, tak museli měnit náhradní termíny blokových čištění a na úklidu se podílet i o víkendech. Počasí už by se ale mělo v následujících dnech výrazně zlepšit.</w:t>
      </w:r>
    </w:p>
    <w:p>
      <w:pPr/>
      <w:r>
        <w:rPr/>
        <w:t xml:space="preserve">Jarní úklid Frýdku-Místku začal v polovině března.  Schválen byl i přesný harmonogram prací, který bylo ale zpočátku velmi obtížné dodržovat.  Ke koronavirovým problémům se totiž přidaly problémy s počasím, které bylo  doslova jako na houpačce. Oproti předešlým letům je mnohem chladnější a  především deštivější.</w:t>
      </w:r>
    </w:p>
    <w:p>
      <w:pPr/>
      <w:r>
        <w:rPr>
          <w:b w:val="1"/>
          <w:bCs w:val="1"/>
        </w:rPr>
        <w:t xml:space="preserve">Jaromír Kohut, ředitel TS F-M:</w:t>
      </w:r>
      <w:r>
        <w:rPr/>
        <w:t xml:space="preserve"> "Prakticky veškeré úklidové práce i včetně jarního vyhrabání  byly započaty 15. března. Nicméně hned po třech dnech začalo sněžit, takže i blokové  čištění 18. března ve čtvrtek na ulici Anenská bylo hned zrušeno. Ty práce  samozřejmě probíhaly s určitými těžkostmi dále. 8. dubna další sněhová  nadílka, takže místo toho, abychom hrabali listí a blokově čistili, tak jsme  vyjeli se sypači a solili místní komunikace."</w:t>
      </w:r>
    </w:p>
    <w:p>
      <w:pPr/>
      <w:r>
        <w:rPr/>
        <w:t xml:space="preserve">Blokové čištění v ulici Marie Majerové tak muselo být  odvoláno. Od 13. dubna padal zase déšť se sněhem, od 19. dubna výrazně pršelo a  problémem byly také přetrvávající ranní mrazíky.</w:t>
      </w:r>
      <w:br/>
    </w:p>
    <w:p>
      <w:pPr/>
      <w:r>
        <w:rPr>
          <w:b w:val="1"/>
          <w:bCs w:val="1"/>
        </w:rPr>
        <w:t xml:space="preserve">Jaromír Kohut, ředitel TS F-M:</w:t>
      </w:r>
      <w:r>
        <w:rPr/>
        <w:t xml:space="preserve"> "My to teď řešíme náhradními termíny ve středy, protože ty  klasické blokovky probíhají každé úterý a čtvrtek a předpokládám, že do  prázdnin nějaký termín najdeme, aby se to provedlo."</w:t>
      </w:r>
    </w:p>
    <w:p>
      <w:pPr/>
      <w:r>
        <w:rPr/>
        <w:t xml:space="preserve">Jakmile to počasí dovolilo, byly provedeny operativně zásahy  do harmonogramu a co se například vyhrabávání listí týče, tak byly před Velikonocemi  upřednostněny hřbitovy a poté se pokračovalo v dalších částech  města.</w:t>
      </w:r>
      <w:br/>
    </w:p>
    <w:p>
      <w:pPr/>
      <w:r>
        <w:rPr>
          <w:b w:val="1"/>
          <w:bCs w:val="1"/>
        </w:rPr>
        <w:t xml:space="preserve">Jaromír Kohut, ředitel TS F-M:</w:t>
      </w:r>
      <w:r>
        <w:rPr/>
        <w:t xml:space="preserve"> "Dá se říct, že co se týče toho jarního úklidu, tak tam jsme  v určitém skluzu, nicméně děláme vše proto, aby se ten skluz podařilo zlikvidovat.  Díky vypětí všech sil, i nasazením o sobotách, se podařilo provést  v termínu do konce dubna i vyhrabání listí."</w:t>
      </w:r>
    </w:p>
    <w:p>
      <w:pPr/>
      <w:r>
        <w:rPr/>
        <w:t xml:space="preserve">Předpověď počasí na další dny už je přece jen příznivější.  Zdá se, že výrazně chladné období už by mělo ustoupit vyšším teplotám.</w:t>
      </w:r>
      <w:br/>
    </w:p>
    <w:p>
      <w:pPr/>
      <w:r>
        <w:rPr>
          <w:b w:val="1"/>
          <w:bCs w:val="1"/>
        </w:rPr>
        <w:t xml:space="preserve">Marie Glofáková, meteoroložka ČHMÚ Ostrava:</w:t>
      </w:r>
      <w:r>
        <w:rPr/>
        <w:t xml:space="preserve">  "Trošičku se oteplí v sobotu a výrazně se poté na neděli,  kdy se teploty budou pohybovat od 18 do 22 stupňů celsia, bude jasno až  polojasno a velice příjemné počasí. Nejteplejší dny budou pondělí a úterý, kdy  teploty mohou atakovat až 18 stupňů celsia, od středy opět očekáváme příchod  srážek a ochladí se. Ke konci týdne se teploty mohou pohybovat kolem 15 stupňů  celsia."</w:t>
      </w:r>
    </w:p>
    <w:p>
      <w:pPr/>
      <w:r>
        <w:rPr/>
        <w:t xml:space="preserve">Déšť z posledních dní a následný nástup vysokých teplot  budou mít jednoznačně za následek velmi rychlý růst trávy. Ve městě se proto už  připravují také na zahájení pravidelného sečení.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2026-01-20T23:39:58+01:00</dcterms:created>
  <dcterms:modified xsi:type="dcterms:W3CDTF">2026-01-20T23:39:58+01:00</dcterms:modified>
</cp:coreProperties>
</file>

<file path=docProps/custom.xml><?xml version="1.0" encoding="utf-8"?>
<Properties xmlns="http://schemas.openxmlformats.org/officeDocument/2006/custom-properties" xmlns:vt="http://schemas.openxmlformats.org/officeDocument/2006/docPropsVTypes"/>
</file>