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w:t>
      </w:r>
    </w:p>
    <w:p>
      <w:pPr>
        <w:pStyle w:val="Heading1"/>
      </w:pPr>
      <w:r>
        <w:rPr>
          <w:sz w:val="36"/>
          <w:szCs w:val="36"/>
        </w:rPr>
        <w:t xml:space="preserve">Test na zahrádkách je absurdní, myslí si provozovatelé</w:t>
      </w:r>
    </w:p>
    <w:p>
      <w:pPr/>
      <w:r>
        <w:rPr>
          <w:b w:val="1"/>
          <w:bCs w:val="1"/>
        </w:rPr>
        <w:t xml:space="preserve">Provozovatelé předzahrádek se bouří proti povinnosti vyžadovat od zákazníků potvrzení o antigenním testu. Nemohou ověřit jeho pravost a nejen z tohoto důvodu jim přijde nařízení nesmyslné.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 </w:t>
      </w:r>
      <w:r>
        <w:rPr/>
        <w:t xml:space="preserve">“Samozřejmě,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“Na stojáka si dám pivo, na test nepůjdu kvůli piva."</w:t>
      </w:r>
      <w:br/>
    </w:p>
    <w:p>
      <w:pPr/>
      <w:r>
        <w:rPr/>
        <w:t xml:space="preserve">Provozovatelé se otevřeně na kameru nechtěli moc k tématu vyjádřit. Názor ale měli vesměs stejný.</w:t>
      </w:r>
    </w:p>
    <w:p>
      <w:pPr/>
      <w:r>
        <w:rPr>
          <w:b w:val="1"/>
          <w:bCs w:val="1"/>
        </w:rPr>
        <w:t xml:space="preserve">majitelka havířovské hospody:</w:t>
      </w:r>
      <w:r>
        <w:rPr/>
        <w:t xml:space="preserve">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stojí u vchodu do Globusu, Kauflandu, Lidlu jiných marketů, stojí tam nějaký člověk, zda máte test? Nekontroluje.”</w:t>
      </w:r>
    </w:p>
    <w:p>
      <w:pPr/>
      <w:r>
        <w:rPr/>
        <w:t xml:space="preserve">Provozovatelé si myslí, že pokud se toto opatření dostane na stůl správnímu soudu, určitě neobstojí. </w:t>
      </w:r>
    </w:p>
    <w:p>
      <w:pPr/>
      <w:r>
        <w:rPr/>
        <w:t xml:space="preserve">---</w:t>
      </w:r>
    </w:p>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Novinka v Ostravě. Vyjížďky rikšou pro seniory</w:t>
      </w:r>
    </w:p>
    <w:p>
      <w:pPr/>
      <w:r>
        <w:rPr>
          <w:b w:val="1"/>
          <w:bCs w:val="1"/>
        </w:rPr>
        <w:t xml:space="preserve">Senioři mají v Ostravě novou atrakci. Mohou si vyjet do přírody rikšou, kterou jim nabízí Regionální dobrovolnické centrum ADRY v rámci projektu #BoSmePartyja. Cílem je zpříjemnit seniorům jejich volné chvíle strávené s dobrovolníky.</w:t>
      </w:r>
    </w:p>
    <w:p>
      <w:pPr/>
      <w:r>
        <w:rPr/>
        <w:t xml:space="preserve">Projekt #BoSmePartyja MS kraje a ADRY vznikl loni v říjnu a jeho cílem bylo v době pandemie sehnat co nejvíce dobrovolníků do přetížených nemocnic a sociálních zařízení. Vyjížďky rikšou jsou další způsob, jak mohou pomáhat dál. </w:t>
      </w:r>
    </w:p>
    <w:p>
      <w:pPr/>
      <w:r>
        <w:rPr>
          <w:b w:val="1"/>
          <w:bCs w:val="1"/>
        </w:rPr>
        <w:t xml:space="preserve">Ivo Vondrák, hejtman MS kraje:</w:t>
      </w:r>
      <w:r>
        <w:rPr/>
        <w:t xml:space="preserve"> “Těch 700 přihlášených je skutečně vysoké číslo. Samozřejmě potom v těch jednotlivých sociálních domovech a nemocnicích jich pracovalo 230. Já bych jim chtěl všem za to poděkovat.”</w:t>
      </w:r>
    </w:p>
    <w:p>
      <w:pPr/>
      <w:r>
        <w:rPr/>
        <w:t xml:space="preserve">Vyjížďky odstartovaly na Hlavní třídě v Porubě, kdy se první řidičkou stala česká Miss a zároveň Miss World z roku 2006 Taťána Gregor Brzobohatá.</w:t>
      </w:r>
    </w:p>
    <w:p>
      <w:pPr/>
      <w:r>
        <w:rPr>
          <w:b w:val="1"/>
          <w:bCs w:val="1"/>
        </w:rPr>
        <w:t xml:space="preserve">Taťána Gregor Brzobohatá, předsedkyně správní rady Nadace Krása pomoci: </w:t>
      </w:r>
      <w:r>
        <w:rPr/>
        <w:t xml:space="preserve">“Je to elektricky poháněné, takže to je velice příjemné na obsluhu a člověk musí dávat trošku bacha jenom v těch zatáčkách. Ale myslím si, že to je strašně fajn věc a že o to bude velký zájem.”</w:t>
      </w:r>
    </w:p>
    <w:p>
      <w:pPr/>
      <w:r>
        <w:rPr>
          <w:b w:val="1"/>
          <w:bCs w:val="1"/>
        </w:rPr>
        <w:t xml:space="preserve">Pan Jaroslav z Ostravy, první pasažér: </w:t>
      </w:r>
      <w:r>
        <w:rPr/>
        <w:t xml:space="preserve">“Cítím se, jako kdybych se v kočáře vezl. Je to dobré, když se člověk může tak povozit.”</w:t>
      </w:r>
    </w:p>
    <w:p>
      <w:pPr/>
      <w:r>
        <w:rPr/>
        <w:t xml:space="preserve">Rikša bude přednostně sloužit seniorům z Domova Slunečnice, kde bude také zaparkovaná a ADRA momentálně hledá i dobrovolníky, kteří by se seniory jezdili.</w:t>
      </w:r>
    </w:p>
    <w:p>
      <w:pPr/>
      <w:r>
        <w:rPr>
          <w:b w:val="1"/>
          <w:bCs w:val="1"/>
        </w:rPr>
        <w:t xml:space="preserve">Dagmar Hoferková, ředitelka Regionálního dobrovolnického centra MS kraje: </w:t>
      </w:r>
      <w:r>
        <w:rPr/>
        <w:t xml:space="preserve">“Dobrovolníci se mohou hlásit na webu spolu2@msk.cz, nebo přímo na naše dobrovolnické centrum se můžou obrátit v Ostravě a pak je budeme muset proškolit.”</w:t>
      </w:r>
    </w:p>
    <w:p>
      <w:pPr/>
      <w:r>
        <w:rPr/>
        <w:t xml:space="preserve">Rikšou se budou moci svézt všichni senioři, kterým pomáhají dobrovolníci nejen v Domovech pro seniory, ale také v jejich domácím prostředí. </w:t>
      </w:r>
    </w:p>
    <w:p>
      <w:pPr/>
      <w:r>
        <w:rPr/>
        <w:t xml:space="preserve">---</w:t>
      </w:r>
    </w:p>
    <w:p>
      <w:pPr>
        <w:pStyle w:val="Heading1"/>
      </w:pPr>
      <w:r>
        <w:rPr>
          <w:sz w:val="36"/>
          <w:szCs w:val="36"/>
        </w:rPr>
        <w:t xml:space="preserve">Sbírka na pojízdnou kavárnu pro hendikepované</w:t>
      </w:r>
    </w:p>
    <w:p>
      <w:pPr/>
      <w:r>
        <w:rPr>
          <w:b w:val="1"/>
          <w:bCs w:val="1"/>
        </w:rPr>
        <w:t xml:space="preserve">Prostřednictvím internetové sbírky můžete přispět na pojízdnou kavárnu. Využívat ji budou klienti s psychickým a mentálním postižením, kteří kvůli svému hendicapu nemohou pracovat.</w:t>
      </w:r>
    </w:p>
    <w:p>
      <w:pPr/>
      <w:r>
        <w:rPr/>
        <w:t xml:space="preserve">Sociálně  terapeutickou dílnu Radost provozuje opavská Charita. Sdružuje  lidi s mentálními a psychickými problémy. Věnují  se zde nejrůznějším ručním pracím nebo tady tráví společně  svůj volný čas. Příležitostně se z těchto mužů a žen  stávají baristé. Kávu připravovali kdysi třeba opavským  basketbalistům v kavárně v opavském nákupním centru.</w:t>
      </w:r>
    </w:p>
    <w:p>
      <w:pPr/>
      <w:r>
        <w:rPr>
          <w:b w:val="1"/>
          <w:bCs w:val="1"/>
        </w:rPr>
        <w:t xml:space="preserve">Ivo  Mludek, mluvčí Charity Opava: </w:t>
      </w:r>
      <w:r>
        <w:rPr/>
        <w:t xml:space="preserve">Baví  je to za prvé proto, že se dostanou mezi lidi, mohou vyjít ze sociální izolace. A  zároveň je baví, že dělají práci, která je smysluplná.“   </w:t>
      </w:r>
    </w:p>
    <w:p>
      <w:pPr/>
      <w:r>
        <w:rPr/>
        <w:t xml:space="preserve">Proto  vznikl projekt, který upraví korbu elektrické tříkolky na  pojízdnou kavárnu.</w:t>
      </w:r>
    </w:p>
    <w:p>
      <w:pPr/>
      <w:r>
        <w:rPr>
          <w:b w:val="1"/>
          <w:bCs w:val="1"/>
        </w:rPr>
        <w:t xml:space="preserve">Christos  Tomopulos, technolog, Hagemann: </w:t>
      </w:r>
      <w:r>
        <w:rPr/>
        <w:t xml:space="preserve">„Tahle  celá platforma bude odstraněna. Na ni bude nasazena platforma naše,  z naší konstrukce. Interiér bude složený z dřevěných části,  do kterých  budou zakomponovány jednotlivé elektrospotřebiče.</w:t>
      </w:r>
    </w:p>
    <w:p>
      <w:pPr/>
      <w:r>
        <w:rPr/>
        <w:t xml:space="preserve">Na  velmi malém prostoru najdou své místo kávovary, lednice, police  na nádobí, nádrže na vodu, baterie nutné pro provoz  elektrozařízení a také  záložní zdroj,  který může napájet  přístroje v případě nouze.</w:t>
      </w:r>
    </w:p>
    <w:p>
      <w:pPr/>
      <w:r>
        <w:rPr>
          <w:b w:val="1"/>
          <w:bCs w:val="1"/>
        </w:rPr>
        <w:t xml:space="preserve">Jan  Filip, konstruktér, Hagemann: „</w:t>
      </w:r>
      <w:r>
        <w:rPr/>
        <w:t xml:space="preserve">Šlo  o to, veškeré komponenty tam umístit správně, aby byly funkční.  A také správně hmotnostně rozložené, aby nedošlo k převrácení  tříkolky za jízdy. “</w:t>
      </w:r>
    </w:p>
    <w:p>
      <w:pPr/>
      <w:r>
        <w:rPr/>
        <w:t xml:space="preserve">Pojízdná  kavárna může měnit své stnoviště podle zájmu zákazníků a  přizpůsobí se také časovým možnostem klientů dílny Radost.  Během května mohou dárci přispívat na tento projekt v  internetové sbírce, kterou najdou na dárcovském portále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2025-12-27T08:46:41+01:00</dcterms:created>
  <dcterms:modified xsi:type="dcterms:W3CDTF">2025-12-27T08:46:41+01:00</dcterms:modified>
</cp:coreProperties>
</file>

<file path=docProps/custom.xml><?xml version="1.0" encoding="utf-8"?>
<Properties xmlns="http://schemas.openxmlformats.org/officeDocument/2006/custom-properties" xmlns:vt="http://schemas.openxmlformats.org/officeDocument/2006/docPropsVTypes"/>
</file>