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Bouřka znovu spláchla obce na Hlučínsku</w:t>
      </w:r>
    </w:p>
    <w:p>
      <w:pPr/>
      <w:r>
        <w:rPr>
          <w:b w:val="1"/>
          <w:bCs w:val="1"/>
        </w:rPr>
        <w:t xml:space="preserve">Bezmoc a zoufalství cítili obyvatelé Hlučínska, když se nad jejich obcemi znovu ve čtvrtek zatáhlo a během pár minut přišla další silná bouřka a prudký liják. Voda a bahno opět zaplavilo silnice a suterény domků. Lidé tak znovu musejí uklidit spoušť, kterou déšť napáchal.</w:t>
      </w:r>
    </w:p>
    <w:p>
      <w:pPr/>
      <w:r>
        <w:rPr/>
        <w:t xml:space="preserve">Zdá se to neuvěřitelné, ale na Hlučínsku se podruhé během dvou dnů přehnala bouřka, která způsobila záplavy. Ve čtvrtek lidé celý den uklízeli následky středečních lijáků a odpoledne, když už někteří měli hotovo, přišla bouřka znovu. Znovu se valilo bahno a voda z polí a cest do zahrad a sklepů domků. </w:t>
      </w:r>
    </w:p>
    <w:p>
      <w:pPr/>
      <w:r>
        <w:rPr>
          <w:b w:val="1"/>
          <w:bCs w:val="1"/>
        </w:rPr>
        <w:t xml:space="preserve">Radek Kaňa, starosta Šilheřovic:</w:t>
      </w:r>
      <w:r>
        <w:rPr/>
        <w:t xml:space="preserve"> "Když vás to podruhé během 48 hodin vytopí, tak to opravdu chce pevné nervy, abyste to zvládli. Dělá se maximum možného, uklízí se. Musíme se s tím porvat a doufat, že se to nestane znovu."</w:t>
      </w:r>
    </w:p>
    <w:p>
      <w:pPr/>
      <w:r>
        <w:rPr/>
        <w:t xml:space="preserve">Tentokrát byly záplavy ještě horší, protože půda už byla nasáklá z předchozího dne a moc vody neabsorbovala. I hasiči tak měli mnohem více práce. Zatímco ve středu měli 50 výjezdů, ve čtvrtek jich bylo několikanásobně více.</w:t>
      </w:r>
    </w:p>
    <w:p>
      <w:pPr/>
      <w:r>
        <w:rPr>
          <w:b w:val="1"/>
          <w:bCs w:val="1"/>
        </w:rPr>
        <w:t xml:space="preserve">Petr Kůdela, mluvčí HZS MS kraje:</w:t>
      </w:r>
      <w:r>
        <w:rPr/>
        <w:t xml:space="preserve"> "Celý čtvrtek, a to až do pátečního rána sedmi hodin, bylo v kraji celkem 211 hasičských výjezdů, z toho opět nejvíce na Opavsku – 130,  hlavně na nejhůře postiženém Hlučínsku, kudy prošly přívalové deště hned dvakrát.  Šlo hlavně o čerpání vody a odstraňování nánosů bahna."</w:t>
      </w:r>
    </w:p>
    <w:p>
      <w:pPr/>
      <w:r>
        <w:rPr/>
        <w:t xml:space="preserve">V pátek tedy lidé znovu začali odstraňovat následky bouřky a znovu jim v tom pomáhali hasiči. Ze sklepů se čerpala voda, splachovalo se bahno a čistily se kanály. Naštěstí ani ve čtvrtek nebyl nikdo zraněn i když v Bohuslavicích museli hasiči na člunu zachránit rybáře, kterého voda uvěznila u rybníka. Počasí by se mělo podle meteorologů zklidňovat.</w:t>
      </w:r>
      <w:br/>
    </w:p>
    <w:p>
      <w:pPr/>
      <w:r>
        <w:rPr/>
        <w:t xml:space="preserve">---</w:t>
      </w:r>
    </w:p>
    <w:p>
      <w:pPr>
        <w:pStyle w:val="Heading1"/>
      </w:pPr>
      <w:r>
        <w:rPr>
          <w:sz w:val="36"/>
          <w:szCs w:val="36"/>
        </w:rPr>
        <w:t xml:space="preserve">Příborskou ulici čeká dvouměsíční uzavírka</w:t>
      </w:r>
    </w:p>
    <w:p>
      <w:pPr/>
      <w:r>
        <w:rPr>
          <w:b w:val="1"/>
          <w:bCs w:val="1"/>
        </w:rPr>
        <w:t xml:space="preserve">Příborskou ulici na příjezdu do Frýdku-Místku čeká opět uzavírka. A tentokrát na dlouhé dva měsíce. Pro řidiče bude připravena krátká objízdná trasa, kvůli které byl vybudován i nový úsek silnice s kruhovým objezdem na ulici 17. listopadu.</w:t>
      </w:r>
    </w:p>
    <w:p>
      <w:pPr/>
      <w:r>
        <w:rPr/>
        <w:t xml:space="preserve">Řidiči projíždějící Frýdkem-Místek se budou muset opět  připravit na menší dopravní komplikace. Hlavní dopravní tepnu ze směru od  Příbora, Příborskou ulici, čeká uzavírka a následné přesměrování na krátkou a nově  vybudovanou objízdnou trasu.</w:t>
      </w:r>
    </w:p>
    <w:p>
      <w:pPr/>
      <w:r>
        <w:rPr>
          <w:b w:val="1"/>
          <w:bCs w:val="1"/>
        </w:rPr>
        <w:t xml:space="preserve">Jan Rýdl, mluvčí ŘSD:</w:t>
      </w:r>
      <w:r>
        <w:rPr/>
        <w:t xml:space="preserve"> "Pokračování stavby první etapy obchvatu Frýdku-Místku  vyžaduje úplnou uzavírku silnice I/48 v místě příjezdu od Olomouce nebo  Příbora. Hustě využívaná ulice Příborská bude neprůjezdná od neděle 16. května.  Obousměrná uzávěra začne předpokládáme v odpoledních hodinách a potrvá  zhruba dva měsíce."</w:t>
      </w:r>
    </w:p>
    <w:p>
      <w:pPr/>
      <w:r>
        <w:rPr/>
        <w:t xml:space="preserve">Řidiči přijíždějící z ulice Příborská budou přes nový most  svedeni na ulici 17. listopadu a poté až sem na nově vybudovaný kruhový objezd  a následně vráceni zpátky na ulici Příborskou.</w:t>
      </w:r>
      <w:br/>
    </w:p>
    <w:p>
      <w:pPr/>
      <w:r>
        <w:rPr>
          <w:b w:val="1"/>
          <w:bCs w:val="1"/>
        </w:rPr>
        <w:t xml:space="preserve">Leonard Varga, náměstek primátora Frýdku-Místku:</w:t>
      </w:r>
      <w:r>
        <w:rPr/>
        <w:t xml:space="preserve"> "Obyvatele Kvapilovy ulice se nemusejí bát, že doprava povede  přes jejich ulici. Tam bude svedena pouze na dva víkendy během června kvůli  stavbě bednění. Nicméně jinak se bude vracet doprava na Příborskou právě z tohoto  kruhového objezdu."</w:t>
      </w:r>
    </w:p>
    <w:p>
      <w:pPr/>
      <w:r>
        <w:rPr/>
        <w:t xml:space="preserve">Stejně tak to bude vypadat i v opačném směru od centra  Frýdku-Místku. Objízdná trasa i s novým kruhovým objezdem byla vybudována  právě proto, aby co nejvíce ulehčila řidičům, ale také obyvatelům města, od  velké dopravní zátěže.</w:t>
      </w:r>
      <w:br/>
    </w:p>
    <w:p>
      <w:pPr/>
      <w:r>
        <w:rPr>
          <w:b w:val="1"/>
          <w:bCs w:val="1"/>
        </w:rPr>
        <w:t xml:space="preserve">Jan Rýdl, mluvčí ŘSD:</w:t>
      </w:r>
      <w:r>
        <w:rPr/>
        <w:t xml:space="preserve"> "Městský most u přehrady Olešná a u mimoúrovňové křižovatky  s budoucí dálnicí D48 začne sloužit svému účelu právě od příštího týdne  v rámci vytyčení objízdné trasy vedoucí dále k postavenému kruhovému  objezdu silnice II/473."</w:t>
      </w:r>
    </w:p>
    <w:p>
      <w:pPr/>
      <w:r>
        <w:rPr/>
        <w:t xml:space="preserve">Zpočátku se počítá pravděpodobně s výraznějším zpomalením  dopravy a také se vznikem možných kolon.</w:t>
      </w:r>
      <w:br/>
    </w:p>
    <w:p>
      <w:pPr/>
      <w:r>
        <w:rPr>
          <w:b w:val="1"/>
          <w:bCs w:val="1"/>
        </w:rPr>
        <w:t xml:space="preserve">Leonard Varga, náměstek primátora Frýdku-Místku:</w:t>
      </w:r>
      <w:r>
        <w:rPr/>
        <w:t xml:space="preserve"> "Objízdná trasa to není jednoduchá a já bych chtěl opět  poprosit řidiče, aby dbali zvýšené opatrnosti, při průjezdu touto objížďkou."</w:t>
      </w:r>
    </w:p>
    <w:p>
      <w:pPr/>
      <w:r>
        <w:rPr>
          <w:b w:val="1"/>
          <w:bCs w:val="1"/>
        </w:rPr>
        <w:t xml:space="preserve">Eva Michalíková, mluvčí PČR MSK:</w:t>
      </w:r>
      <w:r>
        <w:rPr/>
        <w:t xml:space="preserve"> "V rámci běžného výkonu služby budou policisté dohlížet  na bezpečnost a plynulost v silničním provozu, aby nedocházelo k dopravním  kolizím."</w:t>
      </w:r>
    </w:p>
    <w:p>
      <w:pPr/>
      <w:r>
        <w:rPr/>
        <w:t xml:space="preserve">Obě etapy obchvatu Frýdku-Místku mají dohromady 8,5  kilometru a dokončeny by měly být v příštím roce. První v lednu a  druhá v létě.</w:t>
      </w:r>
      <w:br/>
    </w:p>
    <w:p>
      <w:pPr/>
      <w:r>
        <w:rPr/>
        <w:t xml:space="preserve">---</w:t>
      </w:r>
    </w:p>
    <w:p>
      <w:pPr>
        <w:pStyle w:val="Heading1"/>
      </w:pPr>
      <w:r>
        <w:rPr>
          <w:sz w:val="36"/>
          <w:szCs w:val="36"/>
        </w:rPr>
        <w:t xml:space="preserve">Krevní centrum NsP Karviná-Ráj potřebuje doplnit zásoby</w:t>
      </w:r>
    </w:p>
    <w:p>
      <w:pPr/>
      <w:r>
        <w:rPr>
          <w:b w:val="1"/>
          <w:bCs w:val="1"/>
        </w:rPr>
        <w:t xml:space="preserve">Krevní centrum Nemocnice s poliklinikou v Karviné-Ráji je doslova na suchu a nutně potřebuje doplnit zásoby krve. Vyzývá proto dárce všech krevních skupin, aby pomohli a tuto vzácnou tekutinu života darovali.</w:t>
      </w:r>
    </w:p>
    <w:p>
      <w:pPr/>
      <w:r>
        <w:rPr/>
        <w:t xml:space="preserve">Hematologicko-transfuzní oddělení Nemocnice s poliklinikou v Karviné-Ráji hlásí nedostatek krve všech skupin. Vyzývá proto všechny dárce, aby pomohli zásoby opět doplnit.</w:t>
      </w:r>
    </w:p>
    <w:p>
      <w:pPr/>
      <w:r>
        <w:rPr>
          <w:b w:val="1"/>
          <w:bCs w:val="1"/>
        </w:rPr>
        <w:t xml:space="preserve">Daniel Janek, primář Hematologicko-transfuzního oddělení NsP Karviná-Ráj:</w:t>
      </w:r>
      <w:r>
        <w:rPr/>
        <w:t xml:space="preserve"> “Zásoby se nám úží, je to dáno tím, že s rozvolňováním opatření se nám rozrůstá operativa, ale nejen v naší nemocnici, ale i v okolních, které jako centrum transfuzní služby v regionu zásobujeme, takže bychom si moc přáli, aby nám dárci chodili více."</w:t>
      </w:r>
    </w:p>
    <w:p>
      <w:pPr/>
      <w:r>
        <w:rPr/>
        <w:t xml:space="preserve">Nemocnice potřebuje doplnit všechny krevní skupiny s rh faktorem plus i mínus.</w:t>
      </w:r>
    </w:p>
    <w:p>
      <w:pPr/>
      <w:r>
        <w:rPr>
          <w:b w:val="1"/>
          <w:bCs w:val="1"/>
        </w:rPr>
        <w:t xml:space="preserve">Věra Murínová, mluvčí NsP Karviná-Ráj:</w:t>
      </w:r>
      <w:r>
        <w:rPr/>
        <w:t xml:space="preserve"> “Vyzýváme všechny dárce, kteří chtějí nebo mohou, aby přišli darovat krev do našeho Krevního centra Nsp Karviná-Ráj. Potřebujeme všechny skupiny Rh faktorů, jsme v podstatě na suchu a to je ta výzva, která koluje na sociálních sítích."</w:t>
      </w:r>
    </w:p>
    <w:p>
      <w:pPr/>
      <w:r>
        <w:rPr/>
        <w:t xml:space="preserve">Nemocnice přivítá všechny nové dárce starší 18 let.</w:t>
      </w:r>
    </w:p>
    <w:p>
      <w:pPr/>
      <w:r>
        <w:rPr>
          <w:b w:val="1"/>
          <w:bCs w:val="1"/>
        </w:rPr>
        <w:t xml:space="preserve">Daniel Janek, primář Hematologicko-transfuzního oddělení NsP Karviná-Ráj:</w:t>
      </w:r>
      <w:r>
        <w:rPr/>
        <w:t xml:space="preserve"> "Je to dárce, který se v současné době s ničím akutním neléčí, má více než 18 let a alespoň 50 kg. "</w:t>
      </w:r>
    </w:p>
    <w:p>
      <w:pPr/>
      <w:r>
        <w:rPr/>
        <w:t xml:space="preserve">---</w:t>
      </w:r>
    </w:p>
    <w:p>
      <w:pPr>
        <w:pStyle w:val="Heading1"/>
      </w:pPr>
      <w:r>
        <w:rPr>
          <w:sz w:val="36"/>
          <w:szCs w:val="36"/>
        </w:rPr>
        <w:t xml:space="preserve">Horské chaty v Beskydech se připravují na letní tábory</w:t>
      </w:r>
    </w:p>
    <w:p>
      <w:pPr/>
      <w:r>
        <w:rPr>
          <w:b w:val="1"/>
          <w:bCs w:val="1"/>
        </w:rPr>
        <w:t xml:space="preserve">Letošní školní rok trávily děti spíše doma než ve škole. Přesto se školáci těší na letní prázdniny, které řada z nich stráví na táborech. K jejich pořádání se připravují také horské chaty v Beskydech. My jsme se podívali na Kozubovou a Studeničné.</w:t>
      </w:r>
    </w:p>
    <w:p>
      <w:pPr/>
      <w:r>
        <w:rPr/>
        <w:t xml:space="preserve">Koronavirová omezení se sice postupně rozvolňují, organizátoři letních táborů však stále nemají definitivní instrukce o podmínkách, za jakých se budou dětské pobyty konat.</w:t>
      </w:r>
    </w:p>
    <w:p>
      <w:pPr/>
      <w:r>
        <w:rPr/>
        <w:t xml:space="preserve">Oni i provozovatelé středisek se preventivně připravují na podmínky, jaké platily loni. </w:t>
      </w:r>
    </w:p>
    <w:p>
      <w:pPr/>
      <w:r>
        <w:rPr>
          <w:b w:val="1"/>
          <w:bCs w:val="1"/>
        </w:rPr>
        <w:t xml:space="preserve">Josef Wawrzacz, provozovatel Horské chaty Studeničné:</w:t>
      </w:r>
      <w:r>
        <w:rPr/>
        <w:t xml:space="preserve"> “Na chatě se to trochu upravuje. Je to tam zajištěné. Děti jsou odděleny od běžného provozu, od turistů. Mají zvlášť bufet, mají zvlášť své posezení venku, takže je to ohraničené, dezinfikované, takže já myslím, že by problémy neměly být.”</w:t>
      </w:r>
    </w:p>
    <w:p>
      <w:pPr/>
      <w:r>
        <w:rPr>
          <w:b w:val="1"/>
          <w:bCs w:val="1"/>
        </w:rPr>
        <w:t xml:space="preserve">Judita Jandová, ředitelka DDM Rychvald: </w:t>
      </w:r>
      <w:r>
        <w:rPr/>
        <w:t xml:space="preserve">“Věříme tomu, že ty tábory se uskuteční, že to bude jako loni a v červenci se v těch Beskydech opravdu sejdeme.”</w:t>
      </w:r>
    </w:p>
    <w:p>
      <w:pPr/>
      <w:r>
        <w:rPr/>
        <w:t xml:space="preserve">Na poslední instrukce, podle kterých se budou letní tábory řídit, čekají také v Horském hotelu Kozubová. </w:t>
      </w:r>
    </w:p>
    <w:p>
      <w:pPr/>
      <w:r>
        <w:rPr>
          <w:b w:val="1"/>
          <w:bCs w:val="1"/>
        </w:rPr>
        <w:t xml:space="preserve">Bedřich Wasserburger, provozovatel Horského Hotelu Kozubová:</w:t>
      </w:r>
      <w:r>
        <w:rPr/>
        <w:t xml:space="preserve"> “Epidemiologická situace může být různá, a to zatím samozřejmě ještě nevíme. Je důležité, co bude. My se tomu umíme přizpůsobit tím, že tady máme několik prostor, které navzájem můžeme oddělit. Můžeme třeba udělat samostatný prostor pro stravování ubytovaných hostů, samostatně pro návštěvníky."</w:t>
      </w:r>
    </w:p>
    <w:p>
      <w:pPr/>
      <w:r>
        <w:rPr/>
        <w:t xml:space="preserve">O možnosti přihlásit děti na tábor se v těchto dnech zajímají jejich rodiče. </w:t>
      </w:r>
    </w:p>
    <w:p>
      <w:pPr/>
      <w:r>
        <w:rPr>
          <w:b w:val="1"/>
          <w:bCs w:val="1"/>
        </w:rPr>
        <w:t xml:space="preserve">Martina Horáková, rodič:</w:t>
      </w:r>
      <w:r>
        <w:rPr/>
        <w:t xml:space="preserve"> “V loňském roce se syn zúčastnil tábora, který byl tady na Kozubové.Takže se ptám, jestli se i letos bude tábor pořádat.” </w:t>
      </w:r>
    </w:p>
    <w:p>
      <w:pPr/>
      <w:r>
        <w:rPr/>
        <w:t xml:space="preserve">Podle aktuálních informací má finální podmínky pro pořádání letních táborů vláda schválit v těchto dnech.</w:t>
      </w:r>
    </w:p>
    <w:p>
      <w:pPr/>
      <w:r>
        <w:rPr/>
        <w:t xml:space="preserve">---</w:t>
      </w:r>
    </w:p>
    <w:p>
      <w:pPr>
        <w:pStyle w:val="Heading1"/>
      </w:pPr>
      <w:r>
        <w:rPr>
          <w:sz w:val="36"/>
          <w:szCs w:val="36"/>
        </w:rPr>
        <w:t xml:space="preserve">Janáčkova filharmonie vyladila hymnu Jiřího Krhuta</w:t>
      </w:r>
    </w:p>
    <w:p>
      <w:pPr/>
      <w:r>
        <w:rPr>
          <w:b w:val="1"/>
          <w:bCs w:val="1"/>
        </w:rPr>
        <w:t xml:space="preserve">Parahokejový šampionát v Ostravě se rychle blíží a vše nasvědčuje tomu, že se podaří dostat do hlediště i omezené množství fanoušků. Přípravy běží naplno a zatímco hokejisté pilně trénují, Janáčkova filharmonie Ostrava v pátek nahrávala s Jiřím Krhutem novou verzi hymny pro šampionát.</w:t>
      </w:r>
    </w:p>
    <w:p>
      <w:pPr/>
      <w:r>
        <w:rPr/>
        <w:t xml:space="preserve">Mistrovství světa v para hokeji v roce 2019 v Ostravě se stalo fenoménem díky fantastickým fanouškům, kteří do posledního místa plnili ostravskou arénu a i díky dobrým výkonům našeho týmu pak značně vzrostl zájem o tento sport. </w:t>
      </w:r>
    </w:p>
    <w:p>
      <w:pPr/>
      <w:r>
        <w:rPr/>
        <w:t xml:space="preserve">Určitě si ještě také pamatujete chytlavou hymnu, kterou pro naše reprezentanty napsal ostravský muzikant Jiří Krhut. Je natolik povedená, že se organizátoři rozhodli ji znovu nahrát a přizvali k tomu také Janáčkovu filharmonii Ostrava.</w:t>
      </w:r>
      <w:br/>
    </w:p>
    <w:p>
      <w:pPr/>
      <w:r>
        <w:rPr/>
        <w:t xml:space="preserve">Jiří Krhut, autor para hokejové hymny: "Když je hudba rocková a dostane nějaký symfonický háv, tak to té hudbě nemusí vždycky pomoct, ale aranž jsem svěřil do rukou Jan Lstíbůrka a ten to udělal tak hezky, že mě to vlastně potěšilo a teď jsem se jen přesvědčil, že to asi bude fungovat."</w:t>
      </w:r>
    </w:p>
    <w:p>
      <w:pPr/>
      <w:r>
        <w:rPr/>
        <w:t xml:space="preserve">Ondřej Daněk, manažer Janáčkovy filharmonie: "Je to věc dobrá, věc od srdce a toho se rádi účastníme."</w:t>
      </w:r>
    </w:p>
    <w:p>
      <w:pPr/>
      <w:r>
        <w:rPr/>
        <w:t xml:space="preserve">V pátek se para hokejová hymna nahrávala v sídle Janáčkovy filharmonie v Ostravě a nyní ji ještě musejí muzikanti dokončit ve studiu. Zároveň vznikne i klip. Výsledek určitě bude stát za to a jistě se stane hitem šampionátu.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2025-12-24T21:13:32+01:00</dcterms:created>
  <dcterms:modified xsi:type="dcterms:W3CDTF">2025-12-24T21:13:32+01:00</dcterms:modified>
</cp:coreProperties>
</file>

<file path=docProps/custom.xml><?xml version="1.0" encoding="utf-8"?>
<Properties xmlns="http://schemas.openxmlformats.org/officeDocument/2006/custom-properties" xmlns:vt="http://schemas.openxmlformats.org/officeDocument/2006/docPropsVTypes"/>
</file>