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 přívalovými dešti pomohou poldry</w:t>
      </w:r>
    </w:p>
    <w:p>
      <w:pPr/>
      <w:r>
        <w:rPr>
          <w:b w:val="1"/>
          <w:bCs w:val="1"/>
        </w:rPr>
        <w:t xml:space="preserve">Poldry, tedy nádrže určené k zachytávání vody, pojmou tisíce litrů vody, by měly být hotové koncem léta. Stavba bude, pokud počasí dovolí, zahájena v nejbližších dnech.</w:t>
      </w:r>
    </w:p>
    <w:p>
      <w:pPr/>
      <w:r>
        <w:rPr>
          <w:b w:val="1"/>
          <w:bCs w:val="1"/>
          <w:i w:val="1"/>
          <w:iCs w:val="1"/>
        </w:rPr>
        <w:t xml:space="preserve">Radmila Nováková, odbor SŘÚPaR: </w:t>
      </w:r>
      <w:r>
        <w:rPr>
          <w:i w:val="1"/>
          <w:iCs w:val="1"/>
        </w:rPr>
        <w:t xml:space="preserve">„Město  Studénka vysoutěžilo zhotovitele pro výstavbu poldrů, který v nejbližších  dnech, to znamená už v 19. týdnu, měl zahájit práce, které souvisí  s přípravou realizace této stavby.“</w:t>
      </w:r>
    </w:p>
    <w:p>
      <w:pPr/>
      <w:r>
        <w:rPr>
          <w:b w:val="1"/>
          <w:bCs w:val="1"/>
          <w:i w:val="1"/>
          <w:iCs w:val="1"/>
        </w:rPr>
        <w:t xml:space="preserve">Libor Slavík, starosta: </w:t>
      </w:r>
      <w:r>
        <w:rPr>
          <w:i w:val="1"/>
          <w:iCs w:val="1"/>
        </w:rPr>
        <w:t xml:space="preserve">„K předání  staveniště došlo 14. května a od pondělí 17. května je stavba oficiálně  zahájena. Termín dokončení je do 30. 9. letošního roku. Doufejme, že počasí  bude lepší než jako je tomu dnes a že firma bude moci realizovat celé dílo tak,  jak je ve smlouvě uvedeno.“</w:t>
      </w:r>
    </w:p>
    <w:p>
      <w:pPr/>
      <w:r>
        <w:rPr/>
        <w:t xml:space="preserve">Poldry budou ve  zmíněné lokalitě vystaveny dva. Jeden v těsné blízkosti posledního  z domů, druhý bude vodu zachytávat o několik metrů dál. Jeho realizace se  ale zatím v přípravách.</w:t>
      </w:r>
    </w:p>
    <w:p>
      <w:pPr/>
      <w:r>
        <w:rPr/>
        <w:t xml:space="preserve">Co se týče druhého poldru, který bude v další části ulice Na  Trávníkách, je to složitější. Prozatím probíhají pozemkové úpravy. Jeho  realizace je během na dlouhou trať. Zatím co první z poldrů, jehož výstavba už probíhá, se nachází na  hranici dvou katastrálních území. Po kolaudaci celé stavby bude pozemek  odkoupen.</w:t>
      </w:r>
    </w:p>
    <w:p>
      <w:pPr/>
      <w:r>
        <w:rPr>
          <w:b w:val="1"/>
          <w:bCs w:val="1"/>
          <w:i w:val="1"/>
          <w:iCs w:val="1"/>
        </w:rPr>
        <w:t xml:space="preserve">Libor Slavík, starosta:</w:t>
      </w:r>
      <w:r>
        <w:rPr>
          <w:i w:val="1"/>
          <w:iCs w:val="1"/>
        </w:rPr>
        <w:t xml:space="preserve"> „Tento  poldr, který se už realizuje, je momentálně z velké části na území Velkých  Albrechtic. Domluva s nimi byla bez komplikací. Po skutečném dokončení  díla bude stavba zaměřena.“</w:t>
      </w:r>
    </w:p>
    <w:p>
      <w:pPr/>
      <w:r>
        <w:rPr>
          <w:b w:val="1"/>
          <w:bCs w:val="1"/>
          <w:i w:val="1"/>
          <w:iCs w:val="1"/>
        </w:rPr>
        <w:t xml:space="preserve">Radmila Nováková, odbor SŘÚPaR:</w:t>
      </w:r>
      <w:r>
        <w:rPr>
          <w:i w:val="1"/>
          <w:iCs w:val="1"/>
        </w:rPr>
        <w:t xml:space="preserve"> „Máme  podepsanou s obcí Velké Albrechtice smlouvu o smlouvě budoucí. Po zaměření  stavby budeme pozemek odkupovat.“</w:t>
      </w:r>
    </w:p>
    <w:p>
      <w:pPr/>
      <w:r>
        <w:rPr/>
        <w:t xml:space="preserve">Nejvíce poldry  ocení obyvatelé ulice Na Trávníkách, zejména ti v její spodní části. Při  bleskových povodních byly jejich domy několikrát zatopeny a poškozeny. Jen za  loňský rok se s velkou vodou potýkali dvakrát.</w:t>
      </w:r>
    </w:p>
    <w:p>
      <w:pPr/>
      <w:r>
        <w:rPr>
          <w:b w:val="1"/>
          <w:bCs w:val="1"/>
          <w:i w:val="1"/>
          <w:iCs w:val="1"/>
        </w:rPr>
        <w:t xml:space="preserve">Libor Slavík, starosta:</w:t>
      </w:r>
      <w:r>
        <w:rPr>
          <w:i w:val="1"/>
          <w:iCs w:val="1"/>
        </w:rPr>
        <w:t xml:space="preserve"> „Lidé na  tyto poldry čekají, zejména tady na tento poldr, který už má všechny  záležitosti vyřešené. Věřím, že celá akce bude absolutně bez komplikací, že  počasí dovolí stavbu zrealizovat v klidu.“</w:t>
      </w:r>
    </w:p>
    <w:p>
      <w:pPr/>
      <w:r>
        <w:rPr/>
        <w:t xml:space="preserve">    Celá akce vyjde na zhruba 9  milionů korun včetně DPH. 90 % této částky městu Studénka dotuje Ministerstvo  zemědělství.</w:t>
      </w:r>
    </w:p>
    <w:p>
      <w:pPr/>
      <w:r>
        <w:rPr/>
        <w:t xml:space="preserve">---</w:t>
      </w:r>
    </w:p>
    <w:p>
      <w:pPr>
        <w:pStyle w:val="Heading1"/>
      </w:pPr>
      <w:r>
        <w:rPr>
          <w:sz w:val="36"/>
          <w:szCs w:val="36"/>
        </w:rPr>
        <w:t xml:space="preserve">Biotop má dva nové pomocníky</w:t>
      </w:r>
    </w:p>
    <w:p>
      <w:pPr/>
      <w:r>
        <w:rPr>
          <w:b w:val="1"/>
          <w:bCs w:val="1"/>
        </w:rPr>
        <w:t xml:space="preserve">Místní biotop byl vybaven novým vysavačem. Zaměstnanci koupaliště se běžně věnují čištění bazénu celkově jeden den týdně. Teď tuto práci převezme robot. Ten se dostane i do nejhlubší části bazénu, kde bylo doposud prakticky nemožné dno pořádně vyčistit. Kvalita vody by tak letos měla být lepší než v minulých letech.</w:t>
      </w:r>
    </w:p>
    <w:p>
      <w:pPr/>
      <w:r>
        <w:rPr>
          <w:b w:val="1"/>
          <w:bCs w:val="1"/>
          <w:i w:val="1"/>
          <w:iCs w:val="1"/>
        </w:rPr>
        <w:t xml:space="preserve">Ondřej Stanek, vedoucí přírodního koupaliště:</w:t>
      </w:r>
      <w:r>
        <w:rPr>
          <w:i w:val="1"/>
          <w:iCs w:val="1"/>
        </w:rPr>
        <w:t xml:space="preserve">„Zatím jsme to dělali klasickým  vysavačem, který byl na povrchu. Kolega strojník, vybavený sedmimetrovou tyčí,  jezdil po dně a kousek po kousku dno čistil. Pokud pršelo, tak se to ani nedalo  použít. Robot by teď měl vysávat i během deště, což předtím nešlo. Potřebovali  jsme něco, co bude mít dostatečně dlouhé kabely, aby se dostal opravdu všude.  Navíc umí jezdit i po stěnách, takže by nám mohl pomoci očistit hladinu, která  se na tom vždy vykreslí.“</w:t>
      </w:r>
    </w:p>
    <w:p>
      <w:pPr/>
      <w:r>
        <w:rPr/>
        <w:t xml:space="preserve">Druhým pomocníkem, který se bude starat o areál  koupaliště je nová sekačka. Díky ní se budou zaměstnanci o trávu starat sami,  namísto firmy, která to dělala doposud.  </w:t>
      </w:r>
    </w:p>
    <w:p>
      <w:pPr/>
      <w:r>
        <w:rPr>
          <w:b w:val="1"/>
          <w:bCs w:val="1"/>
          <w:i w:val="1"/>
          <w:iCs w:val="1"/>
        </w:rPr>
        <w:t xml:space="preserve">Ondřej Stanek, vedoucí přírodního koupaliště:</w:t>
      </w:r>
      <w:r>
        <w:rPr>
          <w:i w:val="1"/>
          <w:iCs w:val="1"/>
        </w:rPr>
        <w:t xml:space="preserve">„S firmou, která nám  pomáhala trávník sekat, jsme neměli žádný problém. Ten nastal jen díky  intervalům, kdy jsme firmu museli objednávat. Někdy nás zastavilo počasí. Trávník  nevypadá úplně dobře, když se seká jednou za tři týdny. Pořídili jsme tedy  vlastní traktor, abychom mohli sekat v častějších intervalech a aby ten  trávník byl hustší. Investice se nám tedy vrátí díky tomu, že ušetříme za  firmu.“</w:t>
      </w:r>
    </w:p>
    <w:p>
      <w:pPr/>
      <w:r>
        <w:rPr>
          <w:b w:val="1"/>
          <w:bCs w:val="1"/>
          <w:i w:val="1"/>
          <w:iCs w:val="1"/>
        </w:rPr>
        <w:t xml:space="preserve">Kamil Krahula, ředitel SAK Studénka:</w:t>
      </w:r>
      <w:r>
        <w:rPr>
          <w:i w:val="1"/>
          <w:iCs w:val="1"/>
        </w:rPr>
        <w:t xml:space="preserve">„V rozpočtu na rok 2021 jsme dostali příspěvek na pořízení vysavače a  traktoru na sekání trávy. Příspěvek je 310 tisíc korun. Nám se podařilo za  vysavač utratit 180 tisíc bez DPH a za zahradní traktor 62 tisíc bez DPH. Takže  nám zbývá další částka, na pořízení dalších investic jako je třeba infrasauna.“</w:t>
      </w:r>
    </w:p>
    <w:p>
      <w:pPr/>
      <w:r>
        <w:rPr/>
        <w:t xml:space="preserve">    Biotop ve Studénce je připraven na otevření. Čeká jen  na uvolnění protikoronavirových opatření a na pěkné počasí.</w:t>
      </w:r>
    </w:p>
    <w:p>
      <w:pPr/>
      <w:r>
        <w:rPr/>
        <w:t xml:space="preserve">---</w:t>
      </w:r>
    </w:p>
    <w:p>
      <w:pPr>
        <w:pStyle w:val="Heading1"/>
      </w:pPr>
      <w:r>
        <w:rPr>
          <w:sz w:val="36"/>
          <w:szCs w:val="36"/>
        </w:rPr>
        <w:t xml:space="preserve">Stavitelského kurzu se zúčastnilo 40 dětí</w:t>
      </w:r>
    </w:p>
    <w:p>
      <w:pPr/>
      <w:r>
        <w:rPr>
          <w:b w:val="1"/>
          <w:bCs w:val="1"/>
        </w:rPr>
        <w:t xml:space="preserve">Děti docházející do školní družiny si užily odpoledne s lektory v rámci projektu Malá technická univerzita. V něm si děti vyzkoušely práci stavitele a také si zasportovaly.</w:t>
      </w:r>
    </w:p>
    <w:p>
      <w:pPr/>
      <w:r>
        <w:rPr>
          <w:b w:val="1"/>
          <w:bCs w:val="1"/>
          <w:i w:val="1"/>
          <w:iCs w:val="1"/>
        </w:rPr>
        <w:t xml:space="preserve">Aranka  Horváthová, ředitelka ZŠ: </w:t>
      </w:r>
      <w:r>
        <w:rPr>
          <w:i w:val="1"/>
          <w:iCs w:val="1"/>
        </w:rPr>
        <w:t xml:space="preserve">„Vedoucí paní vychovatelka, paní Radmila Šecová, si pro naše  prvňáčky a druháčky připravila krásný projekt. Přijeli k nám školitelé až  z Říčan u Prahy. Dnes prvňáčci staví města a z druháčků se ve čtvrtek  stanou stavitelé mostů.“</w:t>
      </w:r>
    </w:p>
    <w:p>
      <w:pPr/>
      <w:r>
        <w:rPr/>
        <w:t xml:space="preserve">Lektoři  z Prahy připravují mají pro děti připraveno hned několik naučných  programů. Určeny jsou především pro předškoláky.</w:t>
      </w:r>
    </w:p>
    <w:p>
      <w:pPr/>
      <w:r>
        <w:rPr>
          <w:b w:val="1"/>
          <w:bCs w:val="1"/>
          <w:i w:val="1"/>
          <w:iCs w:val="1"/>
        </w:rPr>
        <w:t xml:space="preserve">Dušan  Jelínek, lektor: </w:t>
      </w:r>
      <w:r>
        <w:rPr>
          <w:i w:val="1"/>
          <w:iCs w:val="1"/>
        </w:rPr>
        <w:t xml:space="preserve">„Máme asi 11, 12 programů. Uplatňuje se jich tak 10. Tento, dnes, je ten  první – stavitel města, kde se děti učí stavět kostky, udělat si představivost  o ulicích, o městě, o domech. Když začínají stavět, tak staví třeba bez oken,  bez dveří. Je to podporování technického vzdělání.“</w:t>
      </w:r>
    </w:p>
    <w:p>
      <w:pPr/>
      <w:r>
        <w:rPr/>
        <w:t xml:space="preserve">Děti mají  výuku pomocí her a zábavy rády. Kreativním způsobem rozvíjejí svou motoriku,  logické myšlení a zejména práci v kolektivu. </w:t>
      </w:r>
    </w:p>
    <w:p>
      <w:pPr/>
      <w:r>
        <w:rPr>
          <w:b w:val="1"/>
          <w:bCs w:val="1"/>
          <w:i w:val="1"/>
          <w:iCs w:val="1"/>
        </w:rPr>
        <w:t xml:space="preserve">Dušan  Jelínek, lektor: </w:t>
      </w:r>
      <w:r>
        <w:rPr>
          <w:i w:val="1"/>
          <w:iCs w:val="1"/>
        </w:rPr>
        <w:t xml:space="preserve">„Většinou jsou nadšené, vlastně vždy jsou nadšené. Na závěr jim dávám  diplomy a ptám se jich, jak se jim to líbilo, i třeba těm, kteří na začátku  řeknou, že je nebaví stavět. Je to málo kdy, ale stane se. Pak ale říkají, že  to bylo bezvadné. Děti to přijímají bezvýhradně dobře.“</w:t>
      </w:r>
    </w:p>
    <w:p>
      <w:pPr/>
      <w:r>
        <w:rPr>
          <w:i w:val="1"/>
          <w:iCs w:val="1"/>
        </w:rPr>
        <w:t xml:space="preserve">Anketa: „Postavili  jsme panelák, udělali jsme mu černé dveře“</w:t>
      </w:r>
    </w:p>
    <w:p>
      <w:pPr/>
      <w:r>
        <w:rPr>
          <w:i w:val="1"/>
          <w:iCs w:val="1"/>
        </w:rPr>
        <w:t xml:space="preserve">„Já jsem  postavila hotel a moc se mi to líbilo. Ještě jsem to nezažila a bylo to dobré.“</w:t>
      </w:r>
    </w:p>
    <w:p>
      <w:pPr/>
      <w:r>
        <w:rPr>
          <w:i w:val="1"/>
          <w:iCs w:val="1"/>
        </w:rPr>
        <w:t xml:space="preserve">„Postavil  jsem postavil panelák.“</w:t>
      </w:r>
    </w:p>
    <w:p>
      <w:pPr/>
      <w:r>
        <w:rPr>
          <w:i w:val="1"/>
          <w:iCs w:val="1"/>
        </w:rPr>
        <w:t xml:space="preserve">„Já jsem postavila  malý zelený domeček.“</w:t>
      </w:r>
    </w:p>
    <w:p>
      <w:pPr/>
      <w:r>
        <w:rPr/>
        <w:t xml:space="preserve">Do projektu  se zapojilo okolo čtyřiceti dětí ze dvou tříd, které se mimo stavění cest a  mostů naučily také lepší vzájemné komunikaci.</w:t>
      </w:r>
    </w:p>
    <w:p>
      <w:pPr/>
      <w:r>
        <w:rPr>
          <w:b w:val="1"/>
          <w:bCs w:val="1"/>
          <w:i w:val="1"/>
          <w:iCs w:val="1"/>
        </w:rPr>
        <w:t xml:space="preserve">Aranka  Horváthová, ředitelka ZŠ:</w:t>
      </w:r>
      <w:r>
        <w:rPr>
          <w:i w:val="1"/>
          <w:iCs w:val="1"/>
        </w:rPr>
        <w:t xml:space="preserve"> „Dvacet dětí z první třídy, dvacet dětí z druhé  třídy, je to pro děti školní družiny, které ji v této době navštěvují.“</w:t>
      </w:r>
    </w:p>
    <w:p>
      <w:pPr/>
      <w:r>
        <w:rPr/>
        <w:t xml:space="preserve">    Děti si odpoledne ve školní družině užily netradičním  způsobem, ale velmi jej ocenily. Díky pěknému počasí si druhou část užily  venku, kde se zapojily i do sportovních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1-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2026-05-19T04:04:49+02:00</dcterms:created>
  <dcterms:modified xsi:type="dcterms:W3CDTF">2026-05-19T04:04:49+02:00</dcterms:modified>
</cp:coreProperties>
</file>

<file path=docProps/custom.xml><?xml version="1.0" encoding="utf-8"?>
<Properties xmlns="http://schemas.openxmlformats.org/officeDocument/2006/custom-properties" xmlns:vt="http://schemas.openxmlformats.org/officeDocument/2006/docPropsVTypes"/>
</file>