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Rekonstrukce Nového domova v Karviné</w:t>
      </w:r>
    </w:p>
    <w:p>
      <w:pPr/>
      <w:r>
        <w:rPr>
          <w:b w:val="1"/>
          <w:bCs w:val="1"/>
        </w:rPr>
        <w:t xml:space="preserve">Domov se zvláštním režimem v Karviné je díky rozsáhlé rekonstrukci útulnější. Přístavbou jedné z budov se navíc zvýšila jeho kapacita o 25 míst. Rekonstrukci financoval stát a zřizovatel Moravskoslezský kraj ze svého rozpočtu.</w:t>
      </w:r>
    </w:p>
    <w:p>
      <w:pPr/>
      <w:r>
        <w:rPr/>
        <w:t xml:space="preserve">Slavnostním přestřižením pásky zástupců zřizovatel i vedení zařízení pro seniory Nový domov Karviné byla otevřena nová přístavba jedné z budov. Významní hosté si mohli prohlédnout i jeho přilehlou zrekonstruovanou část. </w:t>
      </w:r>
    </w:p>
    <w:p>
      <w:pPr/>
      <w:r>
        <w:rPr>
          <w:b w:val="1"/>
          <w:bCs w:val="1"/>
        </w:rPr>
        <w:t xml:space="preserve">Daniel Rychlík, ředitel Nového domova:</w:t>
      </w:r>
      <w:r>
        <w:rPr/>
        <w:t xml:space="preserve"> "K naší velké radosti se nám podařilo zrekonstruovat kdysi velmi moderní, ale postupem času už neodpovídající potřebám, budovu D. Když jsme se se zřizovatelem pustili do této aktivity, tak jsme tu budovu rozšířili tak, abychom nejen zachovali kapacitu, ale i zvedli, a to o 25 lůžek hlavně z toho důvodu, že pobytových služeb pro seniory trpící nějakou formou demence je poměrně málo a zájem převyšuje nejen naše ale obecně poskytovatelů v kraji."</w:t>
      </w:r>
    </w:p>
    <w:p>
      <w:pPr/>
      <w:r>
        <w:rPr>
          <w:b w:val="1"/>
          <w:bCs w:val="1"/>
        </w:rPr>
        <w:t xml:space="preserve">Jiří Navrátil (KDU-ČSL), náměstek hejtmana MSK: "</w:t>
      </w:r>
      <w:r>
        <w:rPr/>
        <w:t xml:space="preserve">Stavba nám trvala více jak jeden rok. Ale díky tomu se nám podařilo vytvořit nové zázemí pro naše seniory. Musím říct, že když to člověk vidí na papíře, je to něco jiného než když si to pak může projít ve skutečnosti a myslím si, že se to opravdu povedlo. Popřát uživatelům bych chtěl, aby na sklonku jejich podzimu života se jim tady žilo dobře. Personál, který zde je, za ně můžu dát ruku do ohně, protože to jsou lidé, kteří pracují pro MSK a pracují srdcem."</w:t>
      </w:r>
    </w:p>
    <w:p>
      <w:pPr/>
      <w:r>
        <w:rPr/>
        <w:t xml:space="preserve">Zrekonstruované prostory i nový pavilon si přišli prohlédnout i zástupci města nebo bývalá ředitelka Nového domova Eva Cholewová.</w:t>
      </w:r>
    </w:p>
    <w:p>
      <w:pPr/>
      <w:r>
        <w:rPr>
          <w:b w:val="1"/>
          <w:bCs w:val="1"/>
        </w:rPr>
        <w:t xml:space="preserve">Eva Cholewová bývalá ředitelka: "</w:t>
      </w:r>
      <w:r>
        <w:rPr/>
        <w:t xml:space="preserve">Určitě bych ráda využila té příležitosti, že tady jsem, protože jsem ještě neměla možnost poděkovat za spolupráci jak zřizovateli, který je i investorem MSK a v neposlední řadě našim obyvatelům, protože ti byli nejvíce dotčeni touto stavbou. A to stěhování a bydlení v náhradních prostorech bylo zatěžující, patří jim můj obdiv, za to jim chci poděkovat."</w:t>
      </w:r>
    </w:p>
    <w:p>
      <w:pPr/>
      <w:r>
        <w:rPr>
          <w:b w:val="1"/>
          <w:bCs w:val="1"/>
        </w:rPr>
        <w:t xml:space="preserve">Miroslav Hajdušík, náměstek primátora: </w:t>
      </w:r>
      <w:r>
        <w:rPr/>
        <w:t xml:space="preserve">“Každá investice, která míří do Karviné je pro nás zásadní a já musím moc poděkovat MSK, že se rozhodl přistavět nový pavilon k novému domovu. Já bych uživatelům, kteří tady jsou nebo sem přijdou, aby se jim tady líbilo a aby byli šťastní."</w:t>
      </w:r>
    </w:p>
    <w:p>
      <w:pPr/>
      <w:r>
        <w:rPr/>
        <w:t xml:space="preserve">Spokojená je tu například i devadesátiletá pan Ludmila Bujdošová, která nám svůj pokojíček ráda ukázala.</w:t>
      </w:r>
    </w:p>
    <w:p>
      <w:pPr/>
      <w:r>
        <w:rPr>
          <w:b w:val="1"/>
          <w:bCs w:val="1"/>
        </w:rPr>
        <w:t xml:space="preserve">Ludmila Bujdošová, klientka Nového domova: </w:t>
      </w:r>
      <w:r>
        <w:rPr/>
        <w:t xml:space="preserve">"Já jsem tu klidná, tu jsem spokojená. Sama jsem už roky byla, všichni mi zemřeli, tak jsme tu napsala a mi vyhověli."</w:t>
      </w:r>
    </w:p>
    <w:p>
      <w:pPr/>
      <w:r>
        <w:rPr/>
        <w:t xml:space="preserve">Zázemí, které senioři využívají, jsou jedno nebo dvojlůžková.</w:t>
      </w:r>
    </w:p>
    <w:p>
      <w:pPr/>
      <w:r>
        <w:rPr>
          <w:b w:val="1"/>
          <w:bCs w:val="1"/>
        </w:rPr>
        <w:t xml:space="preserve">Daniel Rychlík, ředitel Nového domova: </w:t>
      </w:r>
      <w:r>
        <w:rPr/>
        <w:t xml:space="preserve">"Všechny pokoje mají sociální zařízení, u těch klientů, kteří jsou upoutáni na lůžko, tak je další zázemí a to jsou společné koupelny, kde je možné službu poskytovat důstojně."</w:t>
      </w:r>
    </w:p>
    <w:p>
      <w:pPr/>
      <w:r>
        <w:rPr/>
        <w:t xml:space="preserve">Objekt je bezbariérový, za hezkého počasí se na zahradu dostanou i klienti, kteří jsou upoutáni na lůžko. Díky navýšení kapacity domova se také tady zaměstnají další lidé.</w:t>
      </w:r>
    </w:p>
    <w:p>
      <w:pPr/>
      <w:r>
        <w:rPr>
          <w:b w:val="1"/>
          <w:bCs w:val="1"/>
        </w:rPr>
        <w:t xml:space="preserve">Daniel Rychlík, ředitel Nového domova: </w:t>
      </w:r>
      <w:r>
        <w:rPr/>
        <w:t xml:space="preserve">"Tady původně byli lidé, kteří potřebovali nižší míru podpory, my nově počítáme, že přijmeme kolem 15 nových zaměstnanců  do celého provozu. Já bych si přál, abychom byli schopni vytvořit přátelskou atmosféru, aby péče se přiblížila péči, která je vlídná a laskavá a byť to není domov, tak abychom ho v maximální možné míře připomínali."</w:t>
      </w:r>
    </w:p>
    <w:p>
      <w:pPr/>
      <w:r>
        <w:rPr/>
        <w:t xml:space="preserve">---</w:t>
      </w:r>
    </w:p>
    <w:p>
      <w:pPr>
        <w:pStyle w:val="Heading1"/>
      </w:pPr>
      <w:r>
        <w:rPr>
          <w:sz w:val="36"/>
          <w:szCs w:val="36"/>
        </w:rPr>
        <w:t xml:space="preserve">Restaurovaný kočár je zpět na zámku Fryštát</w:t>
      </w:r>
    </w:p>
    <w:p>
      <w:pPr/>
      <w:r>
        <w:rPr>
          <w:b w:val="1"/>
          <w:bCs w:val="1"/>
        </w:rPr>
        <w:t xml:space="preserve">Historický kočár ze zámku Fryštát je zpátky na svém místě. Na sklonku loňského roku byl převezen do restaurátorské dílny, aby mu zkušené ruce odborníků vrátily zpátky jeho krásu. Na to, jak se jim to povedlo, se podívejte v naší reportáži.</w:t>
      </w:r>
    </w:p>
    <w:p>
      <w:pPr/>
      <w:r>
        <w:rPr/>
        <w:t xml:space="preserve">Takhle vypadal historický kočár ze zámku Fryštát loni v prosinci, ještě předtím než ho zkušené ruce restaurátorů vzaly do parády. A takhle vypadá teď, po několika měsíčním odborném restaurování. </w:t>
      </w:r>
    </w:p>
    <w:p>
      <w:pPr/>
      <w:r>
        <w:rPr>
          <w:b w:val="1"/>
          <w:bCs w:val="1"/>
        </w:rPr>
        <w:t xml:space="preserve">Petr Zajíček, kastelán</w:t>
      </w:r>
      <w:r>
        <w:rPr/>
        <w:t xml:space="preserve">: "Já jsem nadšený, ten kočár krásně prokoukl, září novotou, ale ne tak, aby působil jako nový, pořád je vidět, že má svůj věk, přes 100 let. Opravdu ta práce je špičková a kočár vypadá krásně.” </w:t>
      </w:r>
    </w:p>
    <w:p>
      <w:pPr/>
      <w:r>
        <w:rPr/>
        <w:t xml:space="preserve"> Kočáru vraceli zašlou krásu v rodinné dílně ostravských restaurátorů Jakubkových, kteří obnovují kulturní památky ze státního seznamu památkové péče. Ke své práci používali převážně ruční nářadí, a to i na broušení.</w:t>
      </w:r>
    </w:p>
    <w:p>
      <w:pPr/>
      <w:r>
        <w:rPr>
          <w:b w:val="1"/>
          <w:bCs w:val="1"/>
        </w:rPr>
        <w:t xml:space="preserve">Adam Jakubek, restaurátor:</w:t>
      </w:r>
      <w:r>
        <w:rPr/>
        <w:t xml:space="preserve"> "Vzalo si to určitě nějaký čas, tři čtyři měsíce si to vzalo povrchové úpravy, truhlářské vysprávky, ale nakonec se výsledek podařil. Nejnáročnější byla ta vlastní povrchová úprava černé barvy, Černá je hodně elegantní, důstojná barva, ale jde na ní vidět každičké smítko, každičký chloupek. Nanášeli jsme na to dokonce šest vrstev nátěrů v různých konzistencích tak, aby se to dalo pak vyleštit a prezentovat jako špičková povrchová úprava."</w:t>
      </w:r>
    </w:p>
    <w:p>
      <w:pPr/>
      <w:r>
        <w:rPr/>
        <w:t xml:space="preserve">Po tomto odborném zásahu by vzhled kočáru mohl vydržet odhadem dalších dvacet let. </w:t>
      </w:r>
    </w:p>
    <w:p>
      <w:pPr/>
      <w:r>
        <w:rPr>
          <w:b w:val="1"/>
          <w:bCs w:val="1"/>
        </w:rPr>
        <w:t xml:space="preserve">Adam Jakubek, restaurátor:</w:t>
      </w:r>
      <w:r>
        <w:rPr/>
        <w:t xml:space="preserve"> "Samozřejmě kdyby byl každodenně v provozu a jezdili by se svatby s ním po náměstí, vzalo by si to za své dřív. Pokud bude deponován a prezentován jako utilitární kousek, stačí pouze udržovat suchou hadrou."</w:t>
      </w:r>
    </w:p>
    <w:p>
      <w:pPr/>
      <w:r>
        <w:rPr>
          <w:b w:val="1"/>
          <w:bCs w:val="1"/>
        </w:rPr>
        <w:t xml:space="preserve">Petr Zajíček, kastelán:</w:t>
      </w:r>
      <w:r>
        <w:rPr/>
        <w:t xml:space="preserve"> "Naši návštěvníci si ho budou moci prohlédnout od úterý 1. června. kdy konečně otvíráme. Podmínky, co se týče omezení, najdou lidé na na našem webu, ale v podstatě do 10 osob je možné přijít se zachováním hygienických opatření, Kočár bude vystavený ve vstupním atriu zámku, hned u dveří s tím, že bude víc zářit a bude víc lákat.”</w:t>
      </w:r>
    </w:p>
    <w:p>
      <w:pPr/>
      <w:r>
        <w:rPr/>
        <w:t xml:space="preserve">Kočár byl restaurován v rámci projektu „Dědictví, které spojuje přes hranici“, který je spolufinancován z prostředků Evropského fondu pro regionální rozvoj.</w:t>
      </w:r>
    </w:p>
    <w:p>
      <w:pPr/>
      <w:r>
        <w:rPr/>
        <w:t xml:space="preserve">---</w:t>
      </w:r>
    </w:p>
    <w:p>
      <w:pPr>
        <w:pStyle w:val="Heading1"/>
      </w:pPr>
      <w:r>
        <w:rPr>
          <w:sz w:val="36"/>
          <w:szCs w:val="36"/>
        </w:rPr>
        <w:t xml:space="preserve">Někteří studenti mají za sebou i maturitu z tělocviku</w:t>
      </w:r>
    </w:p>
    <w:p>
      <w:pPr/>
      <w:r>
        <w:rPr>
          <w:b w:val="1"/>
          <w:bCs w:val="1"/>
        </w:rPr>
        <w:t xml:space="preserve">Na závěr se ještě podíváme do tělocvičny Střední školy ochrany osob a majetku, kde studenti skládali maturitu z tělocviku. Porotě museli ukázat nejen základy sebeobrany, ale obhájit museli i teoretickou část v podobě znalostí ze světa sportu.</w:t>
      </w:r>
    </w:p>
    <w:p>
      <w:pPr/>
      <w:r>
        <w:rPr/>
        <w:t xml:space="preserve">Studenti Střední školy ochrany osob a majetku v Karviné oboru Bezpečnostně právní činnost mají za sebou maturity z tělesné výchovy. Ty se skládají z ústní části, kdy maturanti obhajují a prezentují  své seminární práce a odpovídají na vylosovanou otázku a také z praktické ukázky sebeobrany.</w:t>
      </w:r>
    </w:p>
    <w:p>
      <w:pPr/>
      <w:r>
        <w:rPr>
          <w:b w:val="1"/>
          <w:bCs w:val="1"/>
        </w:rPr>
        <w:t xml:space="preserve">Petr Godál, zástupce ředitelky školy: </w:t>
      </w:r>
      <w:r>
        <w:rPr/>
        <w:t xml:space="preserve">"Po roce a půl bez nějakého cílevědomého tréninku je to velmi náročné, ale doufám, že nás studenti překvapí."</w:t>
      </w:r>
    </w:p>
    <w:p>
      <w:pPr/>
      <w:r>
        <w:rPr/>
        <w:t xml:space="preserve">Seminární práce obsahovala téma, ke kterému měl maturant nejblíž, zaměřit se mohl na sport, bojové umění nebo policejní práci a podobně</w:t>
      </w:r>
    </w:p>
    <w:p>
      <w:pPr/>
      <w:r>
        <w:rPr>
          <w:b w:val="1"/>
          <w:bCs w:val="1"/>
        </w:rPr>
        <w:t xml:space="preserve">Petr Godál, zástupce ředitelky školy: </w:t>
      </w:r>
      <w:r>
        <w:rPr/>
        <w:t xml:space="preserve">"Měli jsme 40 témat na výběr, vybrali si, co je zajímá, k čemu mají vztah, aby se jim to dobře zpracovalo."</w:t>
      </w:r>
    </w:p>
    <w:p>
      <w:pPr/>
      <w:r>
        <w:rPr>
          <w:b w:val="1"/>
          <w:bCs w:val="1"/>
        </w:rPr>
        <w:t xml:space="preserve">Sára Halová, maturantka:</w:t>
      </w:r>
      <w:r>
        <w:rPr/>
        <w:t xml:space="preserve"> "Já jsem měla seminárku o józe, pomáhal mi s tím pan Ferenc, protože on ji praktikuje."</w:t>
      </w:r>
    </w:p>
    <w:p>
      <w:pPr/>
      <w:r>
        <w:rPr>
          <w:b w:val="1"/>
          <w:bCs w:val="1"/>
        </w:rPr>
        <w:t xml:space="preserve">David Vosáhlo, maturant</w:t>
      </w:r>
      <w:r>
        <w:rPr/>
        <w:t xml:space="preserve">: "Měl jsme tam české významné bojovníky, kteří nás reprezentují v celém světě."</w:t>
      </w:r>
    </w:p>
    <w:p>
      <w:pPr/>
      <w:r>
        <w:rPr/>
        <w:t xml:space="preserve"> V tělocvičně nechybělo ani takzvané “potítko”, místo, kde si mohl student do 15 minut shrnout odpověď na vylosovanou maturitní otázku.</w:t>
      </w:r>
    </w:p>
    <w:p>
      <w:pPr/>
      <w:r>
        <w:rPr>
          <w:b w:val="1"/>
          <w:bCs w:val="1"/>
        </w:rPr>
        <w:t xml:space="preserve">David Vosáhlo, maturant</w:t>
      </w:r>
      <w:r>
        <w:rPr/>
        <w:t xml:space="preserve">: "Jsem si vybral techniku kopů. Musel jsem rozdělit nějak ty kopy, pak to předvést a využití v sebeobraně. byla to pro mě docela dobrá otázka, znám i horší, jsem spokojený s tím."</w:t>
      </w:r>
    </w:p>
    <w:p>
      <w:pPr/>
      <w:r>
        <w:rPr>
          <w:b w:val="1"/>
          <w:bCs w:val="1"/>
        </w:rPr>
        <w:t xml:space="preserve">Sára Halová, maturantka</w:t>
      </w:r>
      <w:r>
        <w:rPr/>
        <w:t xml:space="preserve">: "Otázku jsem měla pevné údery, což bylo trochu těžší, ale dalo se to zvládnout."</w:t>
      </w:r>
    </w:p>
    <w:p>
      <w:pPr/>
      <w:r>
        <w:rPr/>
        <w:t xml:space="preserve">Závěr maturitního dne patřil praktickým ukázkám sebeobrany. Vyučující i porotci byli sami zvědaví, jak se na fyzičce a technice provedení projevila několikaměsíční pauza. </w:t>
      </w:r>
    </w:p>
    <w:p>
      <w:pPr/>
      <w:r>
        <w:rPr>
          <w:b w:val="1"/>
          <w:bCs w:val="1"/>
        </w:rPr>
        <w:t xml:space="preserve">Petr Godál, zástupce ředitelky školy: </w:t>
      </w:r>
      <w:r>
        <w:rPr/>
        <w:t xml:space="preserve">"Individuální příprava je složitá, ta sebeobrana se učí ve dvojicích, jinak to nejde naučit. Je tam nějaký metodický postup, který by měli dodržet i v té sebeobraně."</w:t>
      </w:r>
    </w:p>
    <w:p>
      <w:pPr/>
      <w:r>
        <w:rPr>
          <w:b w:val="1"/>
          <w:bCs w:val="1"/>
        </w:rPr>
        <w:t xml:space="preserve">David Vosáhlo, maturant</w:t>
      </w:r>
      <w:r>
        <w:rPr/>
        <w:t xml:space="preserve">: "V praxi to probíhalo tak, že jsem si pouštěli videa s panem učitelem, nijak jinak to neprobíhalo, bylo to naprd. Já jsem dělal celý život judo, pro mě to bylo v pohodě, ale pro děcka, které to nedělají, tak pro ně to bylo těžké a snad to udělají."</w:t>
      </w:r>
    </w:p>
    <w:p>
      <w:pPr/>
      <w:r>
        <w:rPr/>
        <w:t xml:space="preserve">říká maturant David Vosáhlo, který po maturitě plánuje studovat na Fakultě bezpečnostního inženýrství obor Ochrana obyvatelstva a krizový management.</w:t>
      </w:r>
    </w:p>
    <w:p>
      <w:pPr/>
      <w:r>
        <w:rPr/>
        <w:t xml:space="preserve">Už 1.a 2.června všechny čeká ústní zkouška z odborných předmětů, jako je právo, kriminalistika a bezpečnostní přípravy. Po maturitě mohou tito studenti pokračovat studiem na vysoké škole, případně nastupují k policii, městským strážníkům nebo k Armádě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2026-09-04T07:38:50+02:00</dcterms:created>
  <dcterms:modified xsi:type="dcterms:W3CDTF">2026-09-04T07:38:50+02:00</dcterms:modified>
</cp:coreProperties>
</file>

<file path=docProps/custom.xml><?xml version="1.0" encoding="utf-8"?>
<Properties xmlns="http://schemas.openxmlformats.org/officeDocument/2006/custom-properties" xmlns:vt="http://schemas.openxmlformats.org/officeDocument/2006/docPropsVTypes"/>
</file>