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11letý chlapec se utopil pod splavem na Opavě</w:t>
      </w:r>
    </w:p>
    <w:p>
      <w:pPr/>
      <w:r>
        <w:rPr>
          <w:b w:val="1"/>
          <w:bCs w:val="1"/>
        </w:rPr>
        <w:t xml:space="preserve">Teplé počasí vylákalo k vodě mnoho lidí a bohužel se už stala i první tragédie. Do řeky u vojenského mostu v Opavě skočil 11letý hoch a už nevyplaval. Nalezen byl až po více než dvou hodinách. Podle záchranářů porušil jedno ze základních pravidel - nikdy neskákat do neznámé vody.</w:t>
      </w:r>
    </w:p>
    <w:p>
      <w:pPr/>
      <w:r>
        <w:rPr/>
        <w:t xml:space="preserve">Neštěstí se na řece Opavě stalo po 18 hodině. 11letý chlapec byl s kamarádkami u splavu na řece Opavě. Opavě, kde je i slalomová dráha pro vodáky. Na jejím konci je dřevěná rampa, se které chlapec údajně skočil do vody. Už bohužel nevyplaval.</w:t>
      </w:r>
    </w:p>
    <w:p>
      <w:pPr/>
      <w:r>
        <w:rPr>
          <w:b w:val="1"/>
          <w:bCs w:val="1"/>
        </w:rPr>
        <w:t xml:space="preserve">René Černohorský, mluvčí PČR Opava:</w:t>
      </w:r>
      <w:r>
        <w:rPr/>
        <w:t xml:space="preserve"> "11letý kluk z Ostravy byl ve společnosti dvou dívek do 15 let v Městských sadech u břehu řeky Opavy na ulici Jaselské poblíž vojenského splavu. Kolem 18 hodin skočil do vody a už nevyplaval."</w:t>
      </w:r>
    </w:p>
    <w:p>
      <w:pPr/>
      <w:r>
        <w:rPr/>
        <w:t xml:space="preserve">Svědci zavolali pomoc a hasiči s policisty prohledávali vodní hladinu i břehy. Chlapce se podařilo najít až po více než dvou hodinách. Přesto zahájili hasiči první pomoc a tu pak převzali záchranáři.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"Jedenáctiletý chlapec po vytažení z vodního toku nejevil žádné známky života. Záchranáři  pokračovali ve snaze o jeho záchranu rozšířenou resuscitací. Za stálé srdeční masáže zajistili vstup  do kostní dřeně pro podávání léků, prováděli také umělou plicní ventilaci. Péče posádek ZZS však  byla marná a zasahující lékařka nakonec musela konstatovat smrt dítěte."</w:t>
      </w:r>
    </w:p>
    <w:p>
      <w:pPr/>
      <w:r>
        <w:rPr/>
        <w:t xml:space="preserve">V řece je pod splavem jen velmi málo vody a tak byli všichni překvapeni, jak se chlapec mohl utopit. Pod vodáckou trasou je ale zřejmě vymleté koryto. </w:t>
      </w:r>
    </w:p>
    <w:p>
      <w:pPr/>
      <w:r>
        <w:rPr>
          <w:b w:val="1"/>
          <w:bCs w:val="1"/>
        </w:rPr>
        <w:t xml:space="preserve">člen místního vodáckého klubu: </w:t>
      </w:r>
      <w:r>
        <w:rPr/>
        <w:t xml:space="preserve">"Já si nejsem jistý, ale řekl bych, že je tam tak metr a půl až dva metry hloubka."</w:t>
      </w:r>
    </w:p>
    <w:p>
      <w:pPr/>
      <w:r>
        <w:rPr/>
        <w:t xml:space="preserve">Je možné že při skoku se mohl chlapec uhodit do hlavy. Vodní záchranná služba důrazně varuje před skoky do neznámé vody. Může tom být kámen nebo kus dřeva zapíchnutého do 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vzdělávací centrum v Karviné rozšiřuje kapacitu</w:t>
      </w:r>
    </w:p>
    <w:p>
      <w:pPr/>
      <w:r>
        <w:rPr>
          <w:b w:val="1"/>
          <w:bCs w:val="1"/>
        </w:rPr>
        <w:t xml:space="preserve">Karvinské Slezské vzdělávací centrum, které vzniklo z bývalého Janečkova mlýna, navyšuje kapacitu. Nově budou další učebny vybudovány v přilehlé budově, která dříve sloužila jako mlynářovo zázemí.</w:t>
      </w:r>
    </w:p>
    <w:p>
      <w:pPr/>
      <w:r>
        <w:rPr/>
        <w:t xml:space="preserve">Ještě jednou se podívejte na historické fotografie Janečkova mlýna v Karviné, který byl postaven v roce 1910. A takto vypadal před sedmi lety, budovy byly nevyužívané a chátraly. V roce 2015 byla po náročné rekonstrukci otevřena hlavní pětipodlažní budova a od té doby slouží jako vzdělávací středisko. Nyní se připravují další prostory.</w:t>
      </w:r>
    </w:p>
    <w:p>
      <w:pPr/>
      <w:r>
        <w:rPr>
          <w:b w:val="1"/>
          <w:bCs w:val="1"/>
        </w:rPr>
        <w:t xml:space="preserve">Martin Ferfecki, ředitel Slezského vzdělávacího centra:</w:t>
      </w:r>
      <w:r>
        <w:rPr/>
        <w:t xml:space="preserve"> "Ta rekonstrukce je poměrně náročná, ten barák byl zchátralý. Dojde k opravě spodních prostor, kde vznikne zázemí, v </w:t>
      </w:r>
      <w:r>
        <w:rPr>
          <w:i w:val="1"/>
          <w:iCs w:val="1"/>
        </w:rPr>
        <w:t xml:space="preserve">prvním patře vzniknou dvě učebny, ta velká bude zaměřena na IT technologie, robotiku, 3D tisky ."</w:t>
      </w:r>
    </w:p>
    <w:p>
      <w:pPr/>
      <w:r>
        <w:rPr/>
        <w:t xml:space="preserve">Druhá učebna bude určena k výuce řemesel.</w:t>
      </w:r>
    </w:p>
    <w:p>
      <w:pPr/>
      <w:r>
        <w:rPr>
          <w:b w:val="1"/>
          <w:bCs w:val="1"/>
          <w:i w:val="1"/>
          <w:iCs w:val="1"/>
        </w:rPr>
        <w:t xml:space="preserve">Jan Wolf, primátor Karviné:</w:t>
      </w:r>
      <w:r>
        <w:rPr>
          <w:i w:val="1"/>
          <w:iCs w:val="1"/>
        </w:rPr>
        <w:t xml:space="preserve"> “My jsme předloni tento projekt podpořili v rámci dotační žádosti. Je fajn, že se dotace podařila vyřešit."</w:t>
      </w:r>
    </w:p>
    <w:p>
      <w:pPr/>
      <w:r>
        <w:rPr/>
        <w:t xml:space="preserve">Práce byly zahájeny v únoru, ukončeny budou v průběhu léta. Fungovat by měl nový prostor od nového školního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Abeceda peněz je zpět ve školách</w:t>
      </w:r>
    </w:p>
    <w:p>
      <w:pPr/>
      <w:r>
        <w:rPr>
          <w:b w:val="1"/>
          <w:bCs w:val="1"/>
        </w:rPr>
        <w:t xml:space="preserve">Děti ze Základní školy Boženy Němcové v Opavě se učí hospodařit s penězi. Během několika hodin se v předmětu finanční gramotnost dozví, jak fungují peníze a jak s nimi co nejlépe hospodařit. Kvůli koronaviru se projekt musel na čas přesunout do on – line prostoru. Nyní se lektoři opět vrací do škol.</w:t>
      </w:r>
    </w:p>
    <w:p>
      <w:pPr/>
      <w:r>
        <w:rPr/>
        <w:t xml:space="preserve">Ještě  před pandemií koronaviru mohli žáci čtvrtých tříd v rámci  projektu Abeceda peněz nahlédnout do banky a dozvědět se mnohé o  tom, jak tento peněžní ústav funguje. Nyní se  kvůli hygienickým opatřením musí spokojit s přednáškou ve  třídě. </w:t>
      </w:r>
    </w:p>
    <w:p>
      <w:pPr/>
      <w:r>
        <w:rPr>
          <w:b w:val="1"/>
          <w:bCs w:val="1"/>
        </w:rPr>
        <w:t xml:space="preserve">Marcela  Žaloudková, koordinátorka projektu, Česká spořitelna: </w:t>
      </w:r>
      <w:r>
        <w:rPr/>
        <w:t xml:space="preserve">„Učím  je hospodařit s penězi, aby se nedostali do minusu, aby byli  ideálně v plusu.“</w:t>
      </w:r>
    </w:p>
    <w:p>
      <w:pPr/>
      <w:r>
        <w:rPr/>
        <w:t xml:space="preserve"> Úvodní hodinu do finanční gramotnosti vede  lektorka. Další tři pak budou mít čtvrťáci se svou učitelkou.   </w:t>
      </w:r>
    </w:p>
    <w:p>
      <w:pPr/>
      <w:r>
        <w:rPr>
          <w:b w:val="1"/>
          <w:bCs w:val="1"/>
        </w:rPr>
        <w:t xml:space="preserve">Lucie  Grodová, učitelka, ZŠ B. Němcové, Opava: „</w:t>
      </w:r>
      <w:r>
        <w:rPr/>
        <w:t xml:space="preserve">Mnoho  z nich dostává kapesné kapesné,  ať už od rodičů či prarodičů. Tak aby s tím uměli  hospodařit.“</w:t>
      </w:r>
    </w:p>
    <w:p>
      <w:pPr/>
      <w:r>
        <w:rPr/>
        <w:t xml:space="preserve">   V  následujících 4 hodinách budou děti  společně připravovat  závod domácích mazlíčků. Musí si stanovit, jaké předpokládají  výdaje a vytvořil si rozpočet. Vše důležité  si budou zapisovat do notýsku a na závěr zjistí, zda se jim  podařilo uspořádat závod s vyrovnaným rozpočtem.   </w:t>
      </w:r>
    </w:p>
    <w:p>
      <w:pPr/>
      <w:r>
        <w:rPr>
          <w:b w:val="1"/>
          <w:bCs w:val="1"/>
        </w:rPr>
        <w:t xml:space="preserve">žáci  4. B, ZŠ B. Němcové, Opava:</w:t>
      </w:r>
    </w:p>
    <w:p>
      <w:pPr/>
      <w:r>
        <w:rPr/>
        <w:t xml:space="preserve">  „Povídali  jsme si o platbách a penězích.“</w:t>
      </w:r>
    </w:p>
    <w:p>
      <w:pPr/>
      <w:r>
        <w:rPr/>
        <w:t xml:space="preserve">„Už  vím, že peníze jsou z bavlny a  jsem zjistil, že neobsahují moc  papíru.“</w:t>
      </w:r>
    </w:p>
    <w:p>
      <w:pPr/>
      <w:r>
        <w:rPr/>
        <w:t xml:space="preserve">„Dozvěděli  jsme se, jak spořit peníze, jak prodělat a jak vydělat.“</w:t>
      </w:r>
    </w:p>
    <w:p>
      <w:pPr/>
      <w:r>
        <w:rPr/>
        <w:t xml:space="preserve">Podle  původního, ještě před koronavirového projektu, pracovaly žáci  tak, že si vytvořili vlastní firmu, která vyráběla zboží. To  pak  na jarmarku prodali a za utržené peníze si mohli splnit svůj  sen.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Jihu Ostravy otevřeli Přírodní zahradu</w:t>
      </w:r>
    </w:p>
    <w:p>
      <w:pPr/>
      <w:r>
        <w:rPr>
          <w:b w:val="1"/>
          <w:bCs w:val="1"/>
        </w:rPr>
        <w:t xml:space="preserve">Obyvatelé Hrabůvky a širokého okolí mají k dispozici další relaxační zónu. Díky participativnímu rozpočtu Náš-Jih vznikla u Základní školy Provaznická Přírodní zahrada nejen s odpočinkovými, ale i vzdělávacími prvky pro všechny generace.</w:t>
      </w:r>
    </w:p>
    <w:p>
      <w:pPr/>
      <w:r>
        <w:rPr/>
        <w:t xml:space="preserve">Motýlí, bylinnou a ptačí stezku, hmatový chodník, hmyzí domeček, hrací prvky pro děti a příjemné posezení. To vše nabízí lidem Přírodní zahrada, která byla v těchto dnech otevřena u Základní školy Provaznická v Ostravě-Hrabůvce.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“Tato zahrada je v odpoledních hodinách zpřístupněna veřejnosti tak, jako každý projekt participativního rozpočtu. Zvítězila v roce 2020 a v dnešní době už je plně využívaná. Pořizovací náklady byly milion a půl."</w:t>
      </w:r>
    </w:p>
    <w:p>
      <w:pPr/>
      <w:r>
        <w:rPr/>
        <w:t xml:space="preserve">Součástí přírodní zahrady je také mobiliář a naučné cedule, ze kterých se děti dozví, jaký hmyz a ptáci u nás žijí.</w:t>
      </w:r>
    </w:p>
    <w:p>
      <w:pPr/>
      <w:r>
        <w:rPr>
          <w:b w:val="1"/>
          <w:bCs w:val="1"/>
        </w:rPr>
        <w:t xml:space="preserve">Libuše Přikrylová, </w:t>
      </w:r>
      <w:r>
        <w:rPr>
          <w:b w:val="1"/>
          <w:bCs w:val="1"/>
        </w:rPr>
        <w:t xml:space="preserve">ředitelka, ZŠ </w:t>
      </w:r>
      <w:r>
        <w:rPr>
          <w:b w:val="1"/>
          <w:bCs w:val="1"/>
        </w:rPr>
        <w:t xml:space="preserve">Ostrava-Hrabůvka, </w:t>
      </w:r>
      <w:r>
        <w:rPr>
          <w:b w:val="1"/>
          <w:bCs w:val="1"/>
        </w:rPr>
        <w:t xml:space="preserve">Provaznická: </w:t>
      </w:r>
      <w:r>
        <w:rPr/>
        <w:t xml:space="preserve">“Tady se děti chodí učit do přírodní zahrady do učebny v přírodě, dále tady chodí si užívat volného času. Jinak tady děti chodí ošetřovat i vyvýšené záhony."</w:t>
      </w:r>
    </w:p>
    <w:p>
      <w:pPr/>
      <w:r>
        <w:rPr>
          <w:b w:val="1"/>
          <w:bCs w:val="1"/>
        </w:rPr>
        <w:t xml:space="preserve">Anketa: děti ZŠ Ostrava-Hrabůvka, Provaznická: </w:t>
      </w:r>
      <w:r>
        <w:rPr/>
        <w:t xml:space="preserve">“Mě hodně píchala tam ta kůra jak byla, protože mi to bylo hrozně nepříjemné, ale hodně příjemný mi byl ten písek.”</w:t>
      </w:r>
    </w:p>
    <w:p>
      <w:pPr/>
      <w:r>
        <w:rPr/>
        <w:t xml:space="preserve">“Mě nejvíc píchala taky ta kůra." </w:t>
      </w:r>
    </w:p>
    <w:p>
      <w:pPr/>
      <w:r>
        <w:rPr/>
        <w:t xml:space="preserve">“Nejlepší byla pro mě ta červená zem, protože vůbec mě nebolela. Tam je domeček pro ptáčky a ještě tu jsou takové domečky, kde jsou zvířátka, ptáčci a ještě květinky."</w:t>
      </w:r>
    </w:p>
    <w:p>
      <w:pPr/>
      <w:r>
        <w:rPr/>
        <w:t xml:space="preserve">Cílem projektu bylo přiblížit dětem výsadbu, množení a růst jednotlivých druhů zeleniny a bylin. Spousta dětí totiž žije v bytech a s pěstování zeleniny a bylin se ještě nesetkala.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Jindřich Štreit jubilující na zámku v Bruntále</w:t>
      </w:r>
    </w:p>
    <w:p>
      <w:pPr/>
      <w:r>
        <w:rPr>
          <w:b w:val="1"/>
          <w:bCs w:val="1"/>
        </w:rPr>
        <w:t xml:space="preserve">Jindřich Štreit, jeden z nejznámějších a nejvýznamnějších českých fotografů, oslaví letos sedmdesáté páté narozeniny. Bruntálské muzeum připravilo k tomuto jeho životnímu jubileu ve velké výstavní síni bruntálského zámku souhrnnou výstavu nazvanou příznačně Jindřich Štreit jubilující.</w:t>
      </w:r>
    </w:p>
    <w:p>
      <w:pPr/>
      <w:r>
        <w:rPr/>
        <w:t xml:space="preserve">Jindřich Štreit má za sebou doslova monumentální dílo. Dosud uspořádal po celém světě na patnáct set samostatných výstav, jako spoluautor se zúčastnil mnoha dalších výstav a vydal na pět set knižních publikací.</w:t>
      </w:r>
    </w:p>
    <w:p>
      <w:pPr/>
      <w:r>
        <w:rPr>
          <w:b w:val="1"/>
          <w:bCs w:val="1"/>
        </w:rPr>
        <w:t xml:space="preserve">Jitka Koščáková, ředitelka, Muzeum v Bruntále: </w:t>
      </w:r>
      <w:r>
        <w:rPr/>
        <w:t xml:space="preserve">„Touto výstavou jsme se snažili ukázat šíři a záběr jeho práce. Jeho velké spousty projektů, které vytvořil, kolik je za tím fotografií. V této úvodní části máme plakáty a, jak říká Jindřich: „Na plakát se dává vždycky ta nejkrásnější fotografie. Takže zde máte místnost těch nejkrásnějších fotografií jeho.“  </w:t>
      </w:r>
    </w:p>
    <w:p>
      <w:pPr/>
      <w:r>
        <w:rPr>
          <w:b w:val="1"/>
          <w:bCs w:val="1"/>
        </w:rPr>
        <w:t xml:space="preserve">Jindřich Štreit, fotograf a pedagog:  </w:t>
      </w:r>
      <w:r>
        <w:rPr/>
        <w:t xml:space="preserve">„Já jsem moc rád, že mohu vystavovat tady v Bruntále, v galerii, ve které jsem mnohokrát dělal výstavy jiným umělcům a vždy jsem měl velkou radost z toho, že tato galerie funguje a že má takovýto program.“</w:t>
      </w:r>
    </w:p>
    <w:p>
      <w:pPr/>
      <w:r>
        <w:rPr/>
        <w:t xml:space="preserve">Pořádání výstavy podpořil Moravskoslezský kraj, osobní záštitu nad ní převzal náměstek hejtmana Lukáš Curylo, který se zahájení výstavy, společně s mnoha dalšími významnými hosty, přímo zúčastnil.</w:t>
      </w:r>
    </w:p>
    <w:p>
      <w:pPr/>
      <w:r>
        <w:rPr>
          <w:b w:val="1"/>
          <w:bCs w:val="1"/>
        </w:rPr>
        <w:t xml:space="preserve">Lukáš Curylo (KDU - ČSL), náměstek hejtmana MS kraje: </w:t>
      </w:r>
      <w:r>
        <w:rPr/>
        <w:t xml:space="preserve">„Jsem taky rád, že kraj tyto akce podporuje a že tahle výstava je pod mou záštitou, protože Jindřich Štreit je mým mnohaletým přítelem a kamarádem a myslím, že je inspirací i pro mladé fotografy nejen v našem regionu, ale i v celé České republice.“</w:t>
      </w:r>
    </w:p>
    <w:p>
      <w:pPr/>
      <w:r>
        <w:rPr/>
        <w:t xml:space="preserve">Jindřich Štreit není jenom fotografem, současně je také vysokoškolským pedagogem. Své zkušenosti už třicet let předává začínajícím fotografům na Institutu tvůrčí fotografie při Slezské univerzitě v Opavě.  </w:t>
      </w:r>
    </w:p>
    <w:p>
      <w:pPr/>
      <w:r>
        <w:rPr>
          <w:b w:val="1"/>
          <w:bCs w:val="1"/>
        </w:rPr>
        <w:t xml:space="preserve">Vladimír Birgus, vedoucí, Institut tvůrčí fotograrfie v Opavě: </w:t>
      </w:r>
      <w:r>
        <w:rPr/>
        <w:t xml:space="preserve">„U nás na Institutu tvůrčí fotografie už třicet let vede studenty k tomu, aby měli zájem o dokumentární fotografii, ale také je učí co je a co není důležité v životě. Obrovské má nasazení, pracuje se studenty celé dny, jezdí k němu na Sovinec, pořádá workshopy, ale především je zapaluje právě v tom zájmu o fotografii.“</w:t>
      </w:r>
    </w:p>
    <w:p>
      <w:pPr/>
      <w:r>
        <w:rPr/>
        <w:t xml:space="preserve">Výstava svým významem překračuje hranice regionu. Mohla by být velkým lákadlem, doslova magnetem, pro turisty v nadcházející turistické sezóně.</w:t>
      </w:r>
    </w:p>
    <w:p>
      <w:pPr/>
      <w:r>
        <w:rPr>
          <w:b w:val="1"/>
          <w:bCs w:val="1"/>
        </w:rPr>
        <w:t xml:space="preserve">Jan Krkoška, náměstek hejtmana Ms kraje: </w:t>
      </w:r>
      <w:r>
        <w:rPr/>
        <w:t xml:space="preserve">„Když se podíváme na tenhleten zámek v Bruntále, který prochází zásadní renovací, rekonstrukcí jako takovou a k tomu se přidá tahleta skvělá výstava pana profesora Štreita, tak to musí každý turista, když přijede k nám na prázdniny, navštívit.“</w:t>
      </w:r>
    </w:p>
    <w:p>
      <w:pPr/>
      <w:r>
        <w:rPr/>
        <w:t xml:space="preserve">Bruntálské muzeum připravilo světoznámému fotografovi k jeho životnímu jubileu ještě jednu výstavu. Ta nese název Jindřich Štreit ohlédnutí a bude zahájena v sobotu 12. června na hradě Sovinci.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6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2026-09-08T20:22:18+02:00</dcterms:created>
  <dcterms:modified xsi:type="dcterms:W3CDTF">2026-09-08T20:22:18+02:00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