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Knihovna v Horní Suché se přestěhuje do tělocvičny</w:t>
      </w:r>
    </w:p>
    <w:p>
      <w:pPr/>
      <w:r>
        <w:rPr>
          <w:b w:val="1"/>
          <w:bCs w:val="1"/>
        </w:rPr>
        <w:t xml:space="preserve">Budova bývalé červené školy prochází rekonstrukcí, a proto musela být uzavřena i knihovna. Jelikož práce ještě nějaký ten měsíc potrvají, našla obec náhradní provizorní prostory pro knihovnu v tělocvičně české školy.</w:t>
      </w:r>
    </w:p>
    <w:p>
      <w:pPr/>
      <w:r>
        <w:rPr/>
        <w:t xml:space="preserve">Čtenáři se do knihovny od 2. července dostanou z parkoviště chodníkem kolem sportovní haly, pak vstoupí do prvních bílých dveří, které budou označeny.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“Nestěhovali jsme všechny knihy, protože z kapacitních důvodů to nebylo možné. Část knih zůstala uskladněná v té původní místnosti a tady jsme převezli hlavně novinky, celý dětský fond, převezli český i polský, časopisy tady máme. Bude to trochu omezené ty služby.”</w:t>
      </w:r>
    </w:p>
    <w:p>
      <w:pPr/>
      <w:r>
        <w:rPr/>
        <w:t xml:space="preserve">K dispozici nebude možný přístup k internetu a tisk, kopírování ale ano. </w:t>
      </w:r>
    </w:p>
    <w:p>
      <w:pPr/>
      <w:r>
        <w:rPr/>
        <w:t xml:space="preserve">Budete schopni v této tělocvičně pořádat například nějaké akce pro děti, jak jste byli zvyklí?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“Určitě, už se na to těšíme. Budeme pokračovat s besedy pro děti. Vznikl nám tam takový pěkný koutek, kde se děti budou moci posadit a kde ty besedy můžeme dělat a pokud to situace dovolí koronovirová a bude zájem v naší obci, tak to setkávání maminek s dětmi v knihovně, které probíhalo v roce 2019, tak bychom zase rádi obnovili.”</w:t>
      </w:r>
    </w:p>
    <w:p>
      <w:pPr/>
      <w:r>
        <w:rPr/>
        <w:t xml:space="preserve">Červená škola se opravuje. Jak moc se těšíte na to, až to bude opravené a budete se moci vrátit?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“Moc se těšíme . Už, aby to bylo.”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2026-05-13T18:33:45+02:00</dcterms:created>
  <dcterms:modified xsi:type="dcterms:W3CDTF">2026-05-13T18:33:45+02:00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