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11letý chlapec se utopil pod splavem na Opavě</w:t>
      </w:r>
    </w:p>
    <w:p>
      <w:pPr/>
      <w:r>
        <w:rPr>
          <w:b w:val="1"/>
          <w:bCs w:val="1"/>
        </w:rPr>
        <w:t xml:space="preserve">Teplé počasí vylákalo k vodě mnoho lidí a bohužel se už stala i první tragédie. Do řeky u vojenského mostu v Opavě skočil 11letý hoch a už nevyplaval. Nalezen byl až po více než dvou hodinách. Podle záchranářů porušil jedno ze základních pravidel - nikdy neskákat do neznámé vody.</w:t>
      </w:r>
    </w:p>
    <w:p>
      <w:pPr/>
      <w:r>
        <w:rPr/>
        <w:t xml:space="preserve">Neštěstí se na řece Opavě stalo po 18 hodině. 11letý chlapec byl s kamarádkami u splavu na řece Opavě. Opavě, kde je i slalomová dráha pro vodáky. Na jejím konci je dřevěná rampa, se které chlapec údajně skočil do vody. Už bohužel nevyplaval.</w:t>
      </w:r>
    </w:p>
    <w:p>
      <w:pPr/>
      <w:r>
        <w:rPr>
          <w:b w:val="1"/>
          <w:bCs w:val="1"/>
        </w:rPr>
        <w:t xml:space="preserve">René Černohorský, mluvčí PČR Opava:</w:t>
      </w:r>
      <w:r>
        <w:rPr/>
        <w:t xml:space="preserve"> "11letý kluk z Ostravy byl ve společnosti dvou dívek do 15 let v Městských sadech u břehu řeky Opavy na ulici Jaselské poblíž vojenského splavu. Kolem 18 hodin skočil do vody a už nevyplaval."</w:t>
      </w:r>
    </w:p>
    <w:p>
      <w:pPr/>
      <w:r>
        <w:rPr/>
        <w:t xml:space="preserve">Svědci zavolali pomoc a hasiči s policisty prohledávali vodní hladinu i břehy. Chlapce se podařilo najít až po více než dvou hodinách. Přesto zahájili hasiči první pomoc a tu pak převzali záchranáři. </w:t>
      </w:r>
    </w:p>
    <w:p>
      <w:pPr/>
      <w:r>
        <w:rPr>
          <w:b w:val="1"/>
          <w:bCs w:val="1"/>
        </w:rPr>
        <w:t xml:space="preserve">Lukáš Humpl, mluvčí ZZS MS kraje: </w:t>
      </w:r>
      <w:r>
        <w:rPr/>
        <w:t xml:space="preserve">"Jedenáctiletý chlapec po vytažení z vodního toku nejevil žádné známky života. Záchranáři  pokračovali ve snaze o jeho záchranu rozšířenou resuscitací. Za stálé srdeční masáže zajistili vstup  do kostní dřeně pro podávání léků, prováděli také umělou plicní ventilaci. Péče posádek ZZS však  byla marná a zasahující lékařka nakonec musela konstatovat smrt dítěte."</w:t>
      </w:r>
    </w:p>
    <w:p>
      <w:pPr/>
      <w:r>
        <w:rPr/>
        <w:t xml:space="preserve">V řece je pod splavem jen velmi málo vody a tak byli všichni překvapeni, jak se chlapec mohl utopit. Pod vodáckou trasou je ale zřejmě vymleté koryto. </w:t>
      </w:r>
    </w:p>
    <w:p>
      <w:pPr/>
      <w:r>
        <w:rPr>
          <w:b w:val="1"/>
          <w:bCs w:val="1"/>
        </w:rPr>
        <w:t xml:space="preserve">člen místního vodáckého klubu: </w:t>
      </w:r>
      <w:r>
        <w:rPr/>
        <w:t xml:space="preserve">"Já si nejsem jistý, ale řekl bych, že je tam tak metr a půl až dva metry hloubka."</w:t>
      </w:r>
    </w:p>
    <w:p>
      <w:pPr/>
      <w:r>
        <w:rPr/>
        <w:t xml:space="preserve">Je možné že při skoku se mohl chlapec uhodit do hlavy. Vodní záchranná služba důrazně varuje před skoky do neznámé vody. Může tom být kámen nebo kus dřeva zapíchnutého do dna.</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    </w:t>
      </w:r>
    </w:p>
    <w:p>
      <w:pPr/>
      <w:r>
        <w:rPr/>
        <w:t xml:space="preserve">---</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další.</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w:t>
      </w:r>
    </w:p>
    <w:p>
      <w:pPr/>
      <w:r>
        <w:rPr>
          <w:b w:val="1"/>
          <w:bCs w:val="1"/>
        </w:rPr>
        <w:t xml:space="preserve">Anketa: obyvatelé Poruby: </w:t>
      </w:r>
      <w:r>
        <w:rPr/>
        <w:t xml:space="preserve">“To bylo špatné. Mám psa a kvůli klíšťatům jsme se báli, tak jsem ráda, že už tu trávu konečně posekali.” </w:t>
      </w:r>
    </w:p>
    <w:p>
      <w:pPr/>
      <w:r>
        <w:rPr/>
        <w:t xml:space="preserve">“Nám to vadilo, ale zvládli jsme to v pohodě.”</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malými dětmi, které si chodí hrát na hřiště, že když tady vidí jezdit sekačky, měly by odejít, protože ty kameny létají 50 metrů daleko v půl metrové výšce a to dítě to může trefit do oka.” </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Novému Jičínu radí městský architekt</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Městský architekt je na novojičínské radnici novou pozicí externího spolupracovníka. Ve výběrovém řízení obstál v konkurenci 11 kandidátů Martin Materna z Opavy. Jeho úkolem nebude zpracovávat žádné projekt pro Nový Jičín, ale bude poradcem, a to pro radnici, i pro podnikatele a občany, kteří připravují stavební záměry.</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w:t>
      </w:r>
    </w:p>
    <w:p>
      <w:pPr/>
      <w:r>
        <w:rPr/>
        <w:t xml:space="preserve">Městský architekt je k dispozici od 7. června vždy v pondělky. Informace, jak si konzultaci dopředu domluvit, jsou na webu města. </w:t>
      </w:r>
    </w:p>
    <w:p>
      <w:pPr/>
      <w:r>
        <w:rPr/>
        <w:t xml:space="preserve">---</w:t>
      </w:r>
    </w:p>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 </w:t>
      </w: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 </w:t>
      </w: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 </w:t>
      </w: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 </w:t>
      </w: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 </w:t>
      </w: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2-06-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2026-06-09T23:08:26+02:00</dcterms:created>
  <dcterms:modified xsi:type="dcterms:W3CDTF">2026-06-09T23:08:26+02:00</dcterms:modified>
</cp:coreProperties>
</file>

<file path=docProps/custom.xml><?xml version="1.0" encoding="utf-8"?>
<Properties xmlns="http://schemas.openxmlformats.org/officeDocument/2006/custom-properties" xmlns:vt="http://schemas.openxmlformats.org/officeDocument/2006/docPropsVTypes"/>
</file>