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Vítání občánků na frýdeckém zámku je zpátky</w:t>
      </w:r>
    </w:p>
    <w:p>
      <w:pPr/>
      <w:r>
        <w:rPr>
          <w:b w:val="1"/>
          <w:bCs w:val="1"/>
        </w:rPr>
        <w:t xml:space="preserve">Vítání občánků je slavnostní událostí pro rodiče i zástupce města. Po další několikaměsíční přestávce z důvodů omezení kvůli koronaviru se tento obřad zase vrátil do programu i ve Frýdku-Místku. Město během prvního vítání přivítalo desítky dětí.</w:t>
      </w:r>
    </w:p>
    <w:p>
      <w:pPr/>
      <w:r>
        <w:rPr/>
        <w:t xml:space="preserve">Rytířský sál frýdeckého zámku opět ožil vítáním občánků. Město  po dlouhé pauze obřad znovu obnovilo a v minulém týdnu hned ve dvou dnech přivítalo  desítky dětí. I nyní to už v některých případech nebyla jen malá nemluvňata  spící v peřince. Některé děti už zvědavě chodily po sálu a zkoumaly okolí.  Rodiče a příbuzní byli přesto velmi rádi, že mohli vítání absolvovat.</w:t>
      </w:r>
    </w:p>
    <w:p>
      <w:pPr/>
      <w:r>
        <w:rPr>
          <w:b w:val="1"/>
          <w:bCs w:val="1"/>
        </w:rPr>
        <w:t xml:space="preserve">Anketa:</w:t>
      </w:r>
      <w:r>
        <w:rPr/>
        <w:t xml:space="preserve"> 1.) "Máme Kristiánka, Kristiánek bude mít za chvíli 7 měsíců,  takže jsme nečekali zas tak dlouho na to vítání a jsme s ním spokojeni. Je  to krásná událost, hlavně pro tady malého, protože já i tady můj partner jsme  byli oba vítáni tady ve Frýdku, takže je to pěkná tradice, kterou jsem ráda, že  se drží i tady u našeho syna."</w:t>
      </w:r>
    </w:p>
    <w:p>
      <w:pPr/>
      <w:r>
        <w:rPr>
          <w:b w:val="1"/>
          <w:bCs w:val="1"/>
        </w:rPr>
        <w:t xml:space="preserve">Jakub Míček, náměstek primátora Frýdku-Místku:</w:t>
      </w:r>
      <w:r>
        <w:rPr/>
        <w:t xml:space="preserve"> "Vítání občánků bylo skvělé, určitě jsme si ho užili,  připraveno to bylo excelentně a doufáme, že budeme vítat čím dál tím více  občanů."</w:t>
      </w:r>
    </w:p>
    <w:p>
      <w:pPr/>
      <w:r>
        <w:rPr>
          <w:b w:val="1"/>
          <w:bCs w:val="1"/>
        </w:rPr>
        <w:t xml:space="preserve">Anketa:</w:t>
      </w:r>
      <w:r>
        <w:rPr/>
        <w:t xml:space="preserve"> 2.) "Akorát byla dopravní špička, tak jsme to tak tak nakonec stihnuli,  ale všechno bylo v pohodě. Malý to zvládl, takže bylo to pro změnu takové  příjemné poté koronavirové době, takže myslím, že super."</w:t>
      </w:r>
    </w:p>
    <w:p>
      <w:pPr/>
      <w:r>
        <w:rPr/>
        <w:t xml:space="preserve">Běžně se vítání koná jednou za měsíc, v minulém roce  bylo přerušeno na jaře a obnoveno zase v září, kdy proběhly hned čtyři  termíny. Za pár měsíců poté bylo ale kvůli novým omezením opět až doteď zastaveno. </w:t>
      </w:r>
    </w:p>
    <w:p>
      <w:pPr/>
      <w:r>
        <w:rPr>
          <w:b w:val="1"/>
          <w:bCs w:val="1"/>
        </w:rPr>
        <w:t xml:space="preserve">Anketa:</w:t>
      </w:r>
      <w:r>
        <w:rPr/>
        <w:t xml:space="preserve"> 3.) "My jsme čekali skoro, no víc jak půl roku, ale bylo to hodně  dojemné. Já teď brečím, takže hodně dojemné. 4.) "V pořádku, dobré, pěkné." 5.) "Bylo to pěkné, určitě jsme chtěli uvítat tady nového  človíčka do Frýdku-Místku. Máme iniciály miminka FM, Filip Müller, tak prostě  je symbolické FM Frýdek-Místek."</w:t>
      </w:r>
    </w:p>
    <w:p>
      <w:pPr/>
      <w:r>
        <w:rPr>
          <w:b w:val="1"/>
          <w:bCs w:val="1"/>
        </w:rPr>
        <w:t xml:space="preserve">Tomáš Chlebek, zastupitel Frýdku-Místku:</w:t>
      </w:r>
      <w:r>
        <w:rPr/>
        <w:t xml:space="preserve"> "Vítání občánků většinou probíhá tak, že se rodiče podepisují  do pamětní knihy, maminky dostanou pěknou kytičku a děti dostanou knížku na  památku."</w:t>
      </w:r>
    </w:p>
    <w:p>
      <w:pPr/>
      <w:r>
        <w:rPr>
          <w:b w:val="1"/>
          <w:bCs w:val="1"/>
        </w:rPr>
        <w:t xml:space="preserve">Petr Korč, primátor Frýdku-Místku:</w:t>
      </w:r>
      <w:r>
        <w:rPr/>
        <w:t xml:space="preserve"> "Příchod potomka do rodiny je to nejkrásnější, co můžeme zažít  a já jsem rád, že odchází ta strašlivá doba, kdy jsme nemohli uvítat nové  občany města Frýdku-Místku a jsem moc rád, že jsme se dneska sešli a mohli jsme  tuhle tu slavnostní chvíli prožít společně s rodiči i s dětmi."</w:t>
      </w:r>
    </w:p>
    <w:p>
      <w:pPr/>
      <w:r>
        <w:rPr/>
        <w:t xml:space="preserve">V loňském roce bylo slavnostně přivítáno 285 občánků. Rodiče  jsou zváni na obřad minimálně dva týdny před termínem, kdyby jim nevyhovoval,  dá se po domluvě přesunout. </w:t>
      </w:r>
    </w:p>
    <w:p>
      <w:pPr/>
      <w:r>
        <w:rPr/>
        <w:t xml:space="preserve">---</w:t>
      </w:r>
    </w:p>
    <w:p>
      <w:pPr>
        <w:pStyle w:val="Heading1"/>
      </w:pPr>
      <w:r>
        <w:rPr>
          <w:sz w:val="36"/>
          <w:szCs w:val="36"/>
        </w:rPr>
        <w:t xml:space="preserve">Předzahrádky u podniků mohou mít otevřeno do 23:00</w:t>
      </w:r>
    </w:p>
    <w:p>
      <w:pPr/>
      <w:r>
        <w:rPr>
          <w:b w:val="1"/>
          <w:bCs w:val="1"/>
        </w:rPr>
        <w:t xml:space="preserve">Na předzahrádkách u restaurací ve Frýdku-Místku budou moci lidé sedět až do 23. hodin. Město se rozhodlo pomoci podnikům v nelehké době. S rozvolněním a příchodem teplých letních dní upravilo tržní řád a prodloužilo otevírací dobu předzahrádek.</w:t>
      </w:r>
    </w:p>
    <w:p>
      <w:pPr/>
      <w:r>
        <w:rPr/>
        <w:t xml:space="preserve">Předzahrádky bývají v letních dnech vyhledávaným místem  hostů různých podniků. Běžně by měly být ale pod 22. hodině kvůli nočnímu klidu  uzavřené. Ve Frýdku-Místku se rozhodli provozovatelům podniků v této nelehké  době pomoct a otevírací dobu prodloužili až do 23. hodiny. To uvítali hlavně  hosté.</w:t>
      </w:r>
    </w:p>
    <w:p>
      <w:pPr/>
      <w:r>
        <w:rPr>
          <w:b w:val="1"/>
          <w:bCs w:val="1"/>
        </w:rPr>
        <w:t xml:space="preserve">Anketa:</w:t>
      </w:r>
      <w:r>
        <w:rPr/>
        <w:t xml:space="preserve"> 1.) "Mi to nevadí upřímně, souhlasím s tím." 2.) "Já myslím, že to je super, že to je příjemná změna v této  otevírací době." 3.) "Já na to asi nemám žádný názor, já tady nebydlím, takže mě to  určitě vadit nebude." 4.) "Já si myslím, že souhlasím, do 23. hodiny naprosto v pořádku."</w:t>
      </w:r>
    </w:p>
    <w:p>
      <w:pPr/>
      <w:r>
        <w:rPr>
          <w:b w:val="1"/>
          <w:bCs w:val="1"/>
        </w:rPr>
        <w:t xml:space="preserve">Jakub Míček, náměstek primátora Frýdku-Místku:</w:t>
      </w:r>
      <w:r>
        <w:rPr/>
        <w:t xml:space="preserve"> "Rada města se operativně sešla ke změně tržního řádu, tak  aby umožnila provoz předzahrádek a zahrádek do 23. hodin. Toto rozvolnění  navazuje na dobu velikého klidu, takže si myslíme, že občané toto rozvolnění  uvítají a budou využívat zahrádky do 23. hodin a budou zároveň dodržovat noční  klid."</w:t>
      </w:r>
    </w:p>
    <w:p>
      <w:pPr/>
      <w:r>
        <w:rPr>
          <w:b w:val="1"/>
          <w:bCs w:val="1"/>
        </w:rPr>
        <w:t xml:space="preserve">Petr Korč, primátor Frýdku-Místku:</w:t>
      </w:r>
      <w:r>
        <w:rPr/>
        <w:t xml:space="preserve"> "Myslím, že právě nyní, kdy se ty restaurace otevřely, přicházejí  teplé dny, tak všichni si chceme užít ten normální život a určitě všichni chceme  být právě venku a já věřím, že se dají skloubit ty dva přístupy, že to můžeme  udělat příjemně, kultivovaně, tolerantně a zároveň můžeme ten život nechat  přirozeně běžet, takže jsem rád, že se nám to povedlo a podle prvních reakcí to  je velmi kvitováno."</w:t>
      </w:r>
    </w:p>
    <w:p>
      <w:pPr/>
      <w:r>
        <w:rPr>
          <w:b w:val="1"/>
          <w:bCs w:val="1"/>
        </w:rPr>
        <w:t xml:space="preserve">Šárka Nytrová, provozní Hospůdky u Toma:</w:t>
      </w:r>
      <w:r>
        <w:rPr/>
        <w:t xml:space="preserve"> "Určitě nám to vyhovuje, že budeme moci mít otevřeno do 23.  hodin, protože teď přes týden máme do 22. hodin a přes víkend do 23., ale lidé  třeba, když je teplo, tak sedí třeba i déle, takže pro nás to je jedině plus."</w:t>
      </w:r>
    </w:p>
    <w:p>
      <w:pPr/>
      <w:r>
        <w:rPr/>
        <w:t xml:space="preserve">Zvláště tady na Olešné prodloužená otevírací doba  provozovatelům vyhovuje, protože tady většinou přes léto mají plno až do  zavíračky. </w:t>
      </w:r>
    </w:p>
    <w:p>
      <w:pPr/>
      <w:r>
        <w:rPr>
          <w:b w:val="1"/>
          <w:bCs w:val="1"/>
        </w:rPr>
        <w:t xml:space="preserve">Šárka Nytrová, provozní Hospůdky u Toma:</w:t>
      </w:r>
      <w:r>
        <w:rPr/>
        <w:t xml:space="preserve"> "V létě je to podle kempu. Pokud je obsazený kemp, tak  my také."</w:t>
      </w:r>
    </w:p>
    <w:p>
      <w:pPr/>
      <w:r>
        <w:rPr/>
        <w:t xml:space="preserve">Na mnoho odvětví dopadla pandemie velmi těžce. A zvláště  řada restaurací utrpěla velké ztráty. Některé dokonce definitivně ukončily  provoz. </w:t>
      </w:r>
    </w:p>
    <w:p>
      <w:pPr/>
      <w:r>
        <w:rPr>
          <w:b w:val="1"/>
          <w:bCs w:val="1"/>
        </w:rPr>
        <w:t xml:space="preserve">Petr Korč, primátor Frýdku-Místku:</w:t>
      </w:r>
      <w:r>
        <w:rPr/>
        <w:t xml:space="preserve"> "My bychom tímto krokem rádi vyslali signál, že nám záleží na  tom, jak funguje město, jak ta střední třída, drobní podnikatelé mají možnost ty  ztráty, které se za nimi táhnou napravit a zároveň jak chceme být nápomocni  tomu, aby se opravdu to město vrátilo k normálnímu přirozenému životu,  dýchalo, žilo a lidé se bavili."</w:t>
      </w:r>
    </w:p>
    <w:p>
      <w:pPr/>
      <w:r>
        <w:rPr/>
        <w:t xml:space="preserve">Hosté by ale měli myslet na to, že stále platí všeobecné nařízení  o dodržování nočního klidu. V případě, že si někdo bude stěžovat na  rušení, městská policie musí viníka tohoto přestupku vyřešit. </w:t>
      </w:r>
    </w:p>
    <w:p>
      <w:pPr/>
      <w:r>
        <w:rPr/>
        <w:t xml:space="preserve">---</w:t>
      </w:r>
    </w:p>
    <w:p>
      <w:pPr>
        <w:pStyle w:val="Heading1"/>
      </w:pPr>
      <w:r>
        <w:rPr>
          <w:sz w:val="36"/>
          <w:szCs w:val="36"/>
        </w:rPr>
        <w:t xml:space="preserve">Magistrát otevřel nové klientské centrum</w:t>
      </w:r>
    </w:p>
    <w:p>
      <w:pPr/>
      <w:r>
        <w:rPr>
          <w:b w:val="1"/>
          <w:bCs w:val="1"/>
        </w:rPr>
        <w:t xml:space="preserve">Všechny potřebné služby pro občany na jednom místě. Magistrát ve Frýdku-Místku otevřel nové klientské centrum v hlavní budově v Radniční ulici. Lidé zde najdou podatelnu, pokladny, služby Czech POINTu i agendy některých odborů.</w:t>
      </w:r>
    </w:p>
    <w:p>
      <w:pPr/>
      <w:r>
        <w:rPr/>
        <w:t xml:space="preserve">Úplně nové prostory klientského centra v dubově Magistrátu  ve Frýdku-Místku už plně slouží veřejnosti. Jednoduše si tady lidé vyřídí vše  důležité, co potřebují.</w:t>
      </w:r>
    </w:p>
    <w:p>
      <w:pPr/>
      <w:r>
        <w:rPr>
          <w:b w:val="1"/>
          <w:bCs w:val="1"/>
        </w:rPr>
        <w:t xml:space="preserve">Šárka Swiderová, mluvčí Frýdku-Místku:</w:t>
      </w:r>
      <w:r>
        <w:rPr/>
        <w:t xml:space="preserve">  "Nové klientské centrum lidé najdou velice snadno, je přímo  proti hlavnímu vchodu do magistrátní budovy v radniční ulici ve Frýdku. Dříve  tady bývala banka v nájmu."</w:t>
      </w:r>
    </w:p>
    <w:p>
      <w:pPr/>
      <w:r>
        <w:rPr>
          <w:b w:val="1"/>
          <w:bCs w:val="1"/>
        </w:rPr>
        <w:t xml:space="preserve">Petr Korč, primátor Frýdku-Místku:</w:t>
      </w:r>
      <w:r>
        <w:rPr/>
        <w:t xml:space="preserve"> "Město Frýdek-Místek chce být vstřícné ke svým občanům, a  proto otevřelo toto nové kontaktní centrum, kde návštěvníci magistrátu naleznou  na jednom místě pokladnu, Czech POINT a informační přepážku."</w:t>
      </w:r>
    </w:p>
    <w:p>
      <w:pPr/>
      <w:r>
        <w:rPr>
          <w:b w:val="1"/>
          <w:bCs w:val="1"/>
        </w:rPr>
        <w:t xml:space="preserve">Šárka Swiderová, mluvčí Frýdku-Místku:</w:t>
      </w:r>
      <w:r>
        <w:rPr/>
        <w:t xml:space="preserve"> "Je tady spousta služeb, které jsou orientovány na běžného občana,  který sem přichází vyřídit si třeba živnostenský list nebo potřebuje výpis z rejstříku  trestů, potřebuje výpis živnostenského rejstříku, chce si vyřídit některé další  záležitosti, potřebuje zaplatit poplatky nebo zjistit, jestli má nedoplatky."</w:t>
      </w:r>
    </w:p>
    <w:p>
      <w:pPr/>
      <w:r>
        <w:rPr/>
        <w:t xml:space="preserve">Kolik bylo dnes klientů? - A jsou takoví, co ještě nezaplatili za odpady a přišli  takoví.</w:t>
      </w:r>
    </w:p>
    <w:p>
      <w:pPr/>
      <w:r>
        <w:rPr/>
        <w:t xml:space="preserve">Původně byly tyto služby rozprostřeny po celém přízemí  magistrátní budovy ve Frýdku, nyní už jsou soustředěny na jednom místě. Vyřizují  se tady záležitosti pro všechny občany spadající pod ORP Frýdek-Místek </w:t>
      </w:r>
    </w:p>
    <w:p>
      <w:pPr/>
      <w:r>
        <w:rPr>
          <w:b w:val="1"/>
          <w:bCs w:val="1"/>
        </w:rPr>
        <w:t xml:space="preserve">Šárka Swiderová, mluvčí Frýdku-Místku:</w:t>
      </w:r>
      <w:r>
        <w:rPr/>
        <w:t xml:space="preserve"> "Je tady i poradna našeho finančního odboru, protože to je  spousta agend, které jsou orientovány na občany. Je tady samozřejmě velká  podatelna, pokladny jsou tady pro pohodlí lidí dvě a máme tady taky službu  odboru vnitřních věcí."</w:t>
      </w:r>
    </w:p>
    <w:p>
      <w:pPr/>
      <w:r>
        <w:rPr/>
        <w:t xml:space="preserve">Prostředí centra je pohodlné, samozřejmostí jsou  bezbariérové přístupy k pokladně a podatelně nebo odpočinková zóna, která  dříve chyběla. </w:t>
      </w:r>
    </w:p>
    <w:p>
      <w:pPr/>
      <w:r>
        <w:rPr>
          <w:b w:val="1"/>
          <w:bCs w:val="1"/>
        </w:rPr>
        <w:t xml:space="preserve">Petr Korč, primátor Frýdku-Místku:</w:t>
      </w:r>
      <w:r>
        <w:rPr/>
        <w:t xml:space="preserve"> "Je to začátek změny, kdy bychom dál chtěli tento vstupní prostor  propojit s vyvolávacím informačním systémem, který nakonec usnadní tu  komunikaci a na jednom místě navede občany přesně tam, kam potřebují. Je to  začátek procesu, který by měl občanům zpříjemnit život a komunikaci s úřadem."</w:t>
      </w:r>
    </w:p>
    <w:p>
      <w:pPr/>
      <w:r>
        <w:rPr/>
        <w:t xml:space="preserve">Radnice do rekonstrukce prostor zatím investovala asi 7,5 milionu  korun. Následovat bude druhá etapa, ve které bude nainstalován i  vyvolávací systém. Klientské služby na druhé budově v Místku fungují  samozřejmě beze změn.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4-06-2021-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2026-05-21T23:22:53+02:00</dcterms:created>
  <dcterms:modified xsi:type="dcterms:W3CDTF">2026-05-21T23:22:53+02:00</dcterms:modified>
</cp:coreProperties>
</file>

<file path=docProps/custom.xml><?xml version="1.0" encoding="utf-8"?>
<Properties xmlns="http://schemas.openxmlformats.org/officeDocument/2006/custom-properties" xmlns:vt="http://schemas.openxmlformats.org/officeDocument/2006/docPropsVTypes"/>
</file>