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Předzahrádky u podniků mohou mít otevřeno do 23:00</w:t>
      </w:r>
    </w:p>
    <w:p>
      <w:pPr/>
      <w:r>
        <w:rPr>
          <w:b w:val="1"/>
          <w:bCs w:val="1"/>
        </w:rPr>
        <w:t xml:space="preserve">Na předzahrádkách u restaurací ve Frýdku-Místku budou moci lidé sedět až do 23. hodin. Město se rozhodlo pomoci podnikům v nelehké době. S rozvolněním a příchodem teplých letních dní upravilo tržní řád a prodloužilo otevírací dobu předzahrádek.</w:t>
      </w:r>
    </w:p>
    <w:p>
      <w:pPr/>
      <w:r>
        <w:rPr/>
        <w:t xml:space="preserve">Předzahrádky bývají v letních dnech vyhledávaným místem  hostů různých podniků. Běžně by měly být ale pod 22. hodině kvůli nočnímu klidu  uzavřené. Ve Frýdku-Místku se rozhodli provozovatelům podniků v této nelehké  době pomoct a otevírací dobu prodloužili až do 23. hodiny. To uvítali hlavně  hosté.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nevadí upřímně, souhlasím s tím." 2.) "Já myslím, že to je super, že to je příjemná změna v této  otevírací době." 3.) "Já na to asi nemám žádný názor, já tady nebydlím, takže mě to  určitě vadit nebude." 4.) "Já si myslím, že souhlasím, do 23. hodiny naprosto v pořádku."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se operativně sešla ke změně tržního řádu, tak  aby umožnila provoz předzahrádek a zahrádek do 23. hodin. Toto rozvolnění  navazuje na dobu velikého klidu, takže si myslíme, že občané toto rozvolnění  uvítají a budou využívat zahrádky do 23. hodin a budou zároveň dodržovat noční  klid."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"Myslím, že právě nyní, kdy se ty restaurace otevřely, přicházejí  teplé dny, tak všichni si chceme užít ten normální život a určitě všichni chceme  být právě venku a já věřím, že se dají skloubit ty dva přístupy, že to můžeme  udělat příjemně, kultivovaně, tolerantně a zároveň můžeme ten život nechat  přirozeně běžet, takže jsem rád, že se nám to povedlo a podle prvních reakcí to  je velmi kvitováno."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"Určitě nám to vyhovuje, že budeme moci mít otevřeno do 23.  hodin, protože teď přes týden máme do 22. hodin a přes víkend do 23., ale lidé  třeba, když je teplo, tak sedí třeba i déle, takže pro nás to je jedině plus."</w:t>
      </w:r>
    </w:p>
    <w:p>
      <w:pPr/>
      <w:r>
        <w:rPr/>
        <w:t xml:space="preserve">Zvláště tady na Olešné prodloužená otevírací doba  provozovatelům vyhovuje, protože tady většinou přes léto mají plno až do  zavíračky. 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"V létě je to podle kempu. Pokud je obsazený kemp, tak  my také."</w:t>
      </w:r>
    </w:p>
    <w:p>
      <w:pPr/>
      <w:r>
        <w:rPr/>
        <w:t xml:space="preserve">Na mnoho odvětví dopadla pandemie velmi těžce. A zvláště  řada restaurací utrpěla velké ztráty. Některé dokonce definitivně ukončily  provoz.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 bychom tímto krokem rádi vyslali signál, že nám záleží na  tom, jak funguje město, jak ta střední třída, drobní podnikatelé mají možnost ty  ztráty, které se za nimi táhnou napravit a zároveň jak chceme být nápomocni  tomu, aby se opravdu to město vrátilo k normálnímu přirozenému životu,  dýchalo, žilo a lidé se bavili."</w:t>
      </w:r>
    </w:p>
    <w:p>
      <w:pPr/>
      <w:r>
        <w:rPr/>
        <w:t xml:space="preserve">Hosté by ale měli myslet na to, že stále platí všeobecné nařízení  o dodržování nočního klidu. V případě, že si někdo bude stěžovat na  rušení, městská policie musí viníka tohoto přestupku vyřešit.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vyřazení maturantů SŠTa Karviná</w:t>
      </w:r>
    </w:p>
    <w:p>
      <w:pPr/>
      <w:r>
        <w:rPr>
          <w:b w:val="1"/>
          <w:bCs w:val="1"/>
        </w:rPr>
        <w:t xml:space="preserve">Maturanti karvinské Střední školy techniky a služeb před zraky svých pedagogů a zástupců vedení školy slavnostně ukončili studium. Vůbec poprvé tato škola vyřazovala absolventy oboru Logistika v průmyslu, který na této škole před čtyřmi lety otevřeli.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 </w:t>
      </w:r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 </w:t>
      </w:r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Nízkoprah Bunkr v NJ vysušuje, doučuje a míří do terénu</w:t>
      </w:r>
    </w:p>
    <w:p>
      <w:pPr/>
      <w:r>
        <w:rPr>
          <w:b w:val="1"/>
          <w:bCs w:val="1"/>
        </w:rPr>
        <w:t xml:space="preserve">Nízkoprahové zařízení Klub Bunkr v Novém Jičíně má za sebou několika změn a novinek. Kvůli vlhkosti bylo nutné jeho prostory rekonstruovat. Kvůli covidu vyrazili jeho sociální pracovníci do ulic a začali doučovat.</w:t>
      </w:r>
    </w:p>
    <w:p>
      <w:pPr/>
      <w:r>
        <w:rPr/>
        <w:t xml:space="preserve">Klub Bunkr, registrovaná sociální služba pro děti a mládež od 11 do 20 let, funguje v Novém Jičíně od roku 2012. Sídlí ve sklepních místnostech tzv. bývalé věznice.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“Prostory, ve kterých se nachází, jsou pro charakter této služby naprosto úžasné a odpovídají typu klientely. Bohužel ten prostor doplácí na to, že je pod úrovní komunikace a potýká se s hodně velkou vlhkostí.”   </w:t>
      </w:r>
    </w:p>
    <w:p>
      <w:pPr/>
      <w:r>
        <w:rPr/>
        <w:t xml:space="preserve">Částečné zásahy nepomáhaly, a tak došlo na rozsáhlejší opravy, které zaplatilo město.  </w:t>
      </w:r>
    </w:p>
    <w:p>
      <w:pPr/>
      <w:r>
        <w:rPr>
          <w:b w:val="1"/>
          <w:bCs w:val="1"/>
        </w:rPr>
        <w:t xml:space="preserve">Tomáš Hois, Klub Bunkr Nový Jičín: </w:t>
      </w:r>
      <w:r>
        <w:rPr/>
        <w:t xml:space="preserve">“Při rekonstrukci se odstranily problematické omítky, díky tomu zdi dýchají a neplesniví. Během rekonstrukce byl klub také vymalován a bylo opraveno pódium.”    </w:t>
      </w:r>
    </w:p>
    <w:p>
      <w:pPr/>
      <w:r>
        <w:rPr/>
        <w:t xml:space="preserve">Toto nízkoprahového zařízení slouží dětem a mládeži, jejichž životní situace nebo rodinné prostředí není ideální.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“Jsme tu proto, abychom jim dali nějakou podporu, informace, nějakou odbornou pomoc, radu, a také proto, aby někdo mohli trávit svůj volný čas.”</w:t>
      </w:r>
    </w:p>
    <w:p>
      <w:pPr/>
      <w:r>
        <w:rPr/>
        <w:t xml:space="preserve">V souvislosti s kovidem, kdy byli v určitou dobu nuceni omezit své služby uvnitř klubu, vyrazili pracovníci docházet za mládeží i do terénu. Zapojili se i do projektu České asociace streetwork a začali s doučováním dětí.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 Většinou jsem je doučovali my pracovníci, jelikož dobrovolníky se nám úplně nepodařilo sehnat. Ale myslím si, že tento projekt byl velice úspěšný. Přihlásila se nám spousta dětí. “</w:t>
      </w:r>
    </w:p>
    <w:p>
      <w:pPr/>
      <w:r>
        <w:rPr/>
        <w:t xml:space="preserve">Klub má nyní otevřeno od pondělí do čtvrtka odpoledne,  během prázdnin počítá i s dopoledním provozem.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včelaři uspořádali medobraní, medu ale bude málo</w:t>
      </w:r>
    </w:p>
    <w:p>
      <w:pPr/>
      <w:r>
        <w:rPr>
          <w:b w:val="1"/>
          <w:bCs w:val="1"/>
        </w:rPr>
        <w:t xml:space="preserve">V Havířově uspořádali medobraní. Plastové rámky ale zdaleka nebyly plné medu. Může za to chladné a deštivé jaro. Celý den pro rodiny byl ale poučný a včelařský kroužek věří, že i díky osvětě se včelaření začne věnovat více mladých lidí.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tady moc hezky, ten areál je moc hezký. Já jsem tady poprvé, ještě jsem tady nikdy nebyl a líbí se mi tady. Je tady hodně zajímavých věcí i pro děti, jsou tady soutěže, program je na celý den. Kluci si udělali svíčky, odvíčkovávali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2026-04-29T20:15:24+02:00</dcterms:created>
  <dcterms:modified xsi:type="dcterms:W3CDTF">2026-04-29T20:15:24+02:00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