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Aquaparku Olešná se mohou lidé nechat zdarma otestovat</w:t>
      </w:r>
    </w:p>
    <w:p>
      <w:pPr/>
      <w:r>
        <w:rPr>
          <w:b w:val="1"/>
          <w:bCs w:val="1"/>
        </w:rPr>
        <w:t xml:space="preserve">Aquapark Olešná zřídil ve svých prostorách oficiální testovací stanoviště. Lidé se tady mohou nechat zdarma otestovat před vstupem na letní i krytý aquapark. Po dalších rozvolněních se zároveň navýšila kapacita vnitřního bazénu.</w:t>
      </w:r>
    </w:p>
    <w:p>
      <w:pPr/>
      <w:r>
        <w:rPr/>
        <w:t xml:space="preserve">S prvním velkým rozvolněním se na Olešné otevřel letní i  krytý aquapark. To ale byla podmínka vstupu pouze s testem z oficiálního  testovacího zařízení. V aquaparku se proto rozhodli zřídit testovací  centrum. 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"Lidé tady chodili, co hodinu, byly tady fronty a bylo tady  dost lidí si myslím na začátek, přes stovku si myslím."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jdeme na letní koupaliště Olešná a přijde mi to jako fajn  možnost, že si takhle bez objednání může člověk jít nechat se otestovat." 2.) "Chodím na základní školu, kde se testujeme jednou týdně, a  právě chceme jít na bazén, takže jsem ráda, že máme tu možnost se testovat  tady."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"Podařilo se nám rozjet testovací centrum pro naše klienty  aquaparku a vůbec všeobecně pro všechny klienty, kteří se chtějí otestovat.  Funguje to tak, že si můžete rezervovat čas, na který se přijdete otestovat a v případě  toho, že jdete na aquapark a nemáte platné testy nebo vám propadly testy, tak  můžete zde přijít, na recepci vás pošlou tady do testovacího centra, za 15  minut máte test a poté můžete s tím testem jít klidně na aquapark, jak  krytý, tak letní."</w:t>
      </w:r>
    </w:p>
    <w:p>
      <w:pPr/>
      <w:r>
        <w:rPr/>
        <w:t xml:space="preserve">I když byly později podmínky pro vstup ještě rozvolněny a lidé  mohou na bazén s platným testem z práce nebo například i se samotestem,  testování na aquaparku zatím zůstane.</w:t>
      </w:r>
      <w:br/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"Určitě je to pro nás výhoda, můžeme takto akceptovat i testy  z práce, nicméně v případě, že by někdo ty testy neměl nebo neměl  prodělaný covid a tak dále, tak to testovací centrum tady bude, bude k dispozici  pro ty klienty, takže ač nemáte test, tak se nemusíte bát a můžete sem přijít,  a to potvrzení se vám udělá na místě."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"Přijdou, dají nám kartičku pojištěnce, my to zapíšeme do  papírů a poté se jdou testovat. Já to pak napíšu do tabulky a pak se to dá do  systému, kde nám vyjede karta pak jim pošleme zprávu SMSkou, že jsou negativní  nebo pozitivní."</w:t>
      </w:r>
    </w:p>
    <w:p>
      <w:pPr/>
      <w:r>
        <w:rPr>
          <w:b w:val="1"/>
          <w:bCs w:val="1"/>
        </w:rPr>
        <w:t xml:space="preserve">Tereza Hruboňová, administrativní  pracovnice:</w:t>
      </w:r>
      <w:r>
        <w:rPr/>
        <w:t xml:space="preserve"> "Vystavíme potvrzení o absolvování testu, kdy napíšu jméno,  příjmení a rodné číslo a jestli je negativní nebo pozitivní."</w:t>
      </w:r>
    </w:p>
    <w:p>
      <w:pPr/>
      <w:r>
        <w:rPr/>
        <w:t xml:space="preserve">Po jednotlivých vlnách rozvolnění se také navýšila kapacita návštěvníků,  kteří mohou do prostor aquaparku.</w:t>
      </w:r>
      <w:br/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"Ta kapacita se změnila na krytém aquaparku v jeden okamžik  na 100 osob a v letím aquaparku je to až 1 500 osob."</w:t>
      </w:r>
    </w:p>
    <w:p>
      <w:pPr/>
      <w:r>
        <w:rPr/>
        <w:t xml:space="preserve">K dalšímu navýšení kapacity dojde od července. Zároveň  byla také zrušena povinnost nosit v prostorách koupališť mimo bazén roušky  nebo respirátory.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Násilí páchané seniorům je dlouhodobý problém</w:t>
      </w:r>
    </w:p>
    <w:p>
      <w:pPr/>
      <w:r>
        <w:rPr>
          <w:b w:val="1"/>
          <w:bCs w:val="1"/>
        </w:rPr>
        <w:t xml:space="preserve">V tomto týdnu jsme si připomněli Světový den proti násilí na seniorech. Jde o dlouhodobý celospolečenský problém, který lze řešit jen velmi obtížně. Pouze malé procento obětí ho totiž přizná a nechá si pomoct. Nejčastěji jde o formu domácího násilí a dopouštějí se ho příbuzní.</w:t>
      </w:r>
    </w:p>
    <w:p>
      <w:pPr/>
      <w:r>
        <w:rPr/>
        <w:t xml:space="preserve">Násilí páchané seniorům je natolik závažný problém, že 15. červen byl celosvětově vyhlášen jako Světový den proti násilí na seniorech. Většinou jde o domácí násilí a dopouští se ho rodinní příslušníci. Odhalit ho je velmi obtížné.</w:t>
      </w:r>
    </w:p>
    <w:p>
      <w:pPr/>
      <w:r>
        <w:rPr>
          <w:b w:val="1"/>
          <w:bCs w:val="1"/>
        </w:rPr>
        <w:t xml:space="preserve">Lucie Papersteinová, Bílý kruh bezpečí:</w:t>
      </w:r>
      <w:r>
        <w:rPr/>
        <w:t xml:space="preserve"> "Nejčastěji u seniorů pozorujeme týrání fyzické, tzn. fyzické útoky, jaké si dokážeme představit, ale často tu fyzickou formu doprovází i forma psychická."  </w:t>
      </w:r>
    </w:p>
    <w:p>
      <w:pPr/>
      <w:r>
        <w:rPr/>
        <w:t xml:space="preserve">Senioři bohužel většinou tají, že jim někdo ubližuje a tak je důležité, aby jim pomohli lidé z jejich okolí. Sousedé, lékař a nebo další členové rodiny. Důležité je si všímat varovných signálů. </w:t>
      </w:r>
    </w:p>
    <w:p>
      <w:pPr/>
      <w:r>
        <w:rPr>
          <w:b w:val="1"/>
          <w:bCs w:val="1"/>
        </w:rPr>
        <w:t xml:space="preserve">Lucie Papersteinová, Bílý kruh bezpečí: </w:t>
      </w:r>
      <w:r>
        <w:rPr/>
        <w:t xml:space="preserve">"Často jsou na straně seniorů pocity viny a studu. Je to moje vina, já jsem něco špatně udělala a on má teďka právo mi ublížit." </w:t>
      </w:r>
    </w:p>
    <w:p>
      <w:pPr/>
      <w:r>
        <w:rPr/>
        <w:t xml:space="preserve">Domácí násilí může být za určitých okolností i trestným činem a násilníci mohou skončit s pokutou a nebo ve vězení.</w:t>
      </w:r>
    </w:p>
    <w:p>
      <w:pPr/>
      <w:r>
        <w:rPr>
          <w:b w:val="1"/>
          <w:bCs w:val="1"/>
        </w:rPr>
        <w:t xml:space="preserve">Lucie Galiová, oddělení prevence Policie ČR MS kraje:</w:t>
      </w:r>
      <w:r>
        <w:rPr/>
        <w:t xml:space="preserve"> "Domácí násilí není v zákoně přímo definováno, ale prolíná se s ostatními protiprávními jednáními, ať už v rovině přestupkové nebo trestní. Například to může být přestupek proti občanskému soužití nebo trestný čin ublížení na zdraví." </w:t>
      </w:r>
    </w:p>
    <w:p>
      <w:pPr/>
      <w:r>
        <w:rPr/>
        <w:t xml:space="preserve">Pokud chceme násilí na seniorech zastavit, je důležité, aby se každý pozorně díval kolem sebe. Pokud má například senior často na těle známky napadení, nespokojte se s výmluvou, že spadl. Dalšími signály může být zanedbaný vzhled a nebo, když senior přestane chodit pravidelně k lékaři.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Zapomenutá lípa na Podborčí bude opět vidět z dálky</w:t>
      </w:r>
    </w:p>
    <w:p>
      <w:pPr/>
      <w:r>
        <w:rPr>
          <w:b w:val="1"/>
          <w:bCs w:val="1"/>
        </w:rPr>
        <w:t xml:space="preserve">Lípa na Podborčí letos získala titul Strom hrdina. A plně si ho zaslouží. Dlouhou dobu totiž strádá kvůli nedostatku slunce a prostoru. Kdysi solitérní strom je totiž zarostlý v zeleni plné náletů nedaleko tramvajové zastávky Teplotechna. Změnit se to rozhodl spolek Pestré vrstvy.</w:t>
      </w:r>
    </w:p>
    <w:p>
      <w:pPr/>
      <w:r>
        <w:rPr/>
        <w:t xml:space="preserve">Více než 200 stará lípa na Podborčí, která je jedním z památných stromů Ostravy, v posledních letech skomírá a upadá v zapomnění. Spolek Pestré vrstvy ji proto přihlásil do ankety Strom roku. Tím se sice nestala, ale díky silnému příběhu ji Nadace partnerství udělila titul Strom hrdina.</w:t>
      </w:r>
    </w:p>
    <w:p>
      <w:pPr/>
      <w:r>
        <w:rPr>
          <w:b w:val="1"/>
          <w:bCs w:val="1"/>
        </w:rPr>
        <w:t xml:space="preserve">Tomáš Majliš, historik, spolek Pestré vrstvy: </w:t>
      </w:r>
      <w:r>
        <w:rPr/>
        <w:t xml:space="preserve">“Lípa na Podborčí je posledním svědkem staré osady, která se jmenovala Podborčí a která se na okraji Slezské Ostravy nacházela už v 17. století. Osadu Podborčí tvořilo původně 6 domů. Pravděpodobně někdy na konci 18. století u jednoho z domů, které se v této osadě nacházely byla vysázena malá lípa.”</w:t>
      </w:r>
    </w:p>
    <w:p>
      <w:pPr/>
      <w:r>
        <w:rPr/>
        <w:t xml:space="preserve">Její poklidný, zemědělský život se změnil v polovině 19. století, kdy se nedaleko na Zárubku začalo těžit uhlí a kolem osady vyrostly těžní věže a hornická kolonie. Dnes původním centrem osady jezdí tramvaje a na místě usedlostí je džungle.</w:t>
      </w:r>
    </w:p>
    <w:p>
      <w:pPr/>
      <w:r>
        <w:rPr>
          <w:b w:val="1"/>
          <w:bCs w:val="1"/>
        </w:rPr>
        <w:t xml:space="preserve">Jan Lenart, spolek Pestré vrstvy: </w:t>
      </w:r>
      <w:r>
        <w:rPr/>
        <w:t xml:space="preserve">“Obvod je přes 3 a půl metru. Je to jeden z opravdu největších velikánů, který se v Ostravě nachází, takže je nám líto, že je takto zarostlý v té zeleni, že nikdo ho vlastně nemůže ani z dálky vidět. My bychom chtěli, aby ta lípa alespoň trošku byla opět takovým solitérním stromem. Chtěli bychom, aby tady byla i naučná cedule na betonové stěně, která je pod lípou u tramvajové zastávky.”</w:t>
      </w:r>
    </w:p>
    <w:p>
      <w:pPr/>
      <w:r>
        <w:rPr/>
        <w:t xml:space="preserve">Nedaleko lípy je i historický objekt hornické pekárny, která je od ní vzdálená zhruba půl kilometru.</w:t>
      </w:r>
    </w:p>
    <w:p>
      <w:pPr/>
      <w:r>
        <w:rPr>
          <w:b w:val="1"/>
          <w:bCs w:val="1"/>
        </w:rPr>
        <w:t xml:space="preserve">Jan Lenart, spolek Pestré vrstvy : </w:t>
      </w:r>
      <w:r>
        <w:rPr/>
        <w:t xml:space="preserve">“Tady je původní podlaha z cihel, která sahá ale jen potud, protože zde už byla konstrukce samotné pece.”</w:t>
      </w:r>
    </w:p>
    <w:p>
      <w:pPr/>
      <w:r>
        <w:rPr/>
        <w:t xml:space="preserve">V budoucnu by obě tato zapomenutá místa měla spojit naučná stezka.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havířovské mateřinky vařily s Markétou Hrubešovou</w:t>
      </w:r>
    </w:p>
    <w:p>
      <w:pPr/>
      <w:r>
        <w:rPr>
          <w:b w:val="1"/>
          <w:bCs w:val="1"/>
        </w:rPr>
        <w:t xml:space="preserve">Mateřská škola Přímá v Havířově se účastní pravidelně soutěže O nejlepší školní oběd a sklízí úspěchy. Nyní školku navštívila herečka Markéta Hrubešová, která sedí v porotě a sama píše knížky o jídle pro děti. S těmi také vytvořila zdravou svačinu.</w:t>
      </w:r>
    </w:p>
    <w:p>
      <w:pPr/>
      <w:r>
        <w:rPr/>
        <w:t xml:space="preserve">Vysvětlovat dětem, jak je důležitá zelenina, ovoce a zdravé potraviny, je třeba už od mateřské školy. Vhodnou formu spojení příběhu třeba o cestující bramboře a zdravých receptů zvolila herečka Markéta Hrubešová, která právě mateřinky navštěvuje. </w:t>
      </w:r>
    </w:p>
    <w:p>
      <w:pPr/>
      <w:r>
        <w:rPr>
          <w:b w:val="1"/>
          <w:bCs w:val="1"/>
        </w:rPr>
        <w:t xml:space="preserve">Markéta Hrubešová, herečka, autorka knih: </w:t>
      </w:r>
      <w:r>
        <w:rPr/>
        <w:t xml:space="preserve">"Děti úplně od nejmenších si mohou uvařit třeba se staršími sourozenci, s mamkou, tatínkem, babičkou. To je jedno. Hlavně, že vaří spolu. To je strašně důležitý čas a ve chvíli, kdy to dítě ochutná dobrou surovinu, tak si myslím, že později už bude mít nějaké chuťový vjem, chuťovou paměť a že už ho nikdo neobalamutí. A funguje také to, že když si to to dítě uvaří, tak si to také sní.”</w:t>
      </w:r>
    </w:p>
    <w:p>
      <w:pPr/>
      <w:r>
        <w:rPr/>
        <w:t xml:space="preserve">Děti si na zahradě společně přichystaly zdravou svačinu.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"Nejdříve jsme si nabírali Lučinu a potom kukuřici a potom jsme si museli ten chleba těmi věcmi namazat a nazdobit si na to, co máme rádi. Dobře se mi to povedlo a chutná mi to půl na půl.”</w:t>
      </w:r>
      <w:br/>
    </w:p>
    <w:p>
      <w:pPr/>
      <w:r>
        <w:rPr/>
        <w:t xml:space="preserve">Havířovskou školku na ulici Přímá herečka nenavštívila náhodou. Kuchařky z této mateřinky se pravidelně účastní soutěže O nejlepší školní oběd.</w:t>
      </w:r>
    </w:p>
    <w:p>
      <w:pPr/>
      <w:r>
        <w:rPr>
          <w:b w:val="1"/>
          <w:bCs w:val="1"/>
        </w:rPr>
        <w:t xml:space="preserve">Michaela Kupková Hampejsová, ředitelka MŠ Přímá Havířov: </w:t>
      </w:r>
      <w:r>
        <w:rPr/>
        <w:t xml:space="preserve">"Vyrábíme si spoustu surovin sami, paní kuchařky dělají pravidelně domácí šunku, domácí Lučinu, ze které budeme dneska vařit. Děláme si svoje smoothie, svoje pribináčky a podobně. Snažíme se na tu stravu dbát. Paní kuchařky vyjely na soutěž, kde ukazovaly, jak se u nás jí a jsem ráda, že byly pěkně ohodnoceny.” </w:t>
      </w:r>
    </w:p>
    <w:p>
      <w:pPr/>
      <w:r>
        <w:rPr/>
        <w:t xml:space="preserve">Školka se přihlásila i do letošního ročníku soutěže a věří, že opět uspěje.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Výtvarníci novojičínské ZUŠ výstavou ukázali, že to jde</w:t>
      </w:r>
    </w:p>
    <w:p>
      <w:pPr/>
      <w:r>
        <w:rPr>
          <w:b w:val="1"/>
          <w:bCs w:val="1"/>
        </w:rPr>
        <w:t xml:space="preserve">Pomyslně ze sebe smýt nános distanční výuky se rozhodli výtvarníci Základní umělecké školy Nový Jičín. Připravili výstavu, která má návštěvníkům předat tři vzkazy - tím nejdůležitějším je optimismus.</w:t>
      </w:r>
    </w:p>
    <w:p>
      <w:pPr/>
      <w:r>
        <w:rPr/>
        <w:t xml:space="preserve">Kamenná bašta Klubu rodáků a přátel města Nového Jičína vystavuje práce žáků výtvarného oboru základní umělecké školy. Vzpomínku na končící školní rok pojali mladí umělci ve třech úrovních.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podmínkách distanční výuky udělaly obrovský kus práce, a do třetice chtějí ukázat, že i když je to těžké, tak to jde. Rozvíjely se v nových  technikách i prostřednictvím videí.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Výstava výtvarného oboru základní  umělecké školy bude v baště k vidění jen do konce června.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2025-12-27T07:04:48+01:00</dcterms:created>
  <dcterms:modified xsi:type="dcterms:W3CDTF">2025-12-27T07:04:48+01:00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