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Při opravě hasičské zbrojnice v Horní Suché byla nalezena schránka</w:t>
      </w:r>
    </w:p>
    <w:p>
      <w:pPr/>
      <w:r>
        <w:rPr>
          <w:b w:val="1"/>
          <w:bCs w:val="1"/>
        </w:rPr>
        <w:t xml:space="preserve">Hasičská zbrojnice v Horní Suché byla postavena ve třicátých letech minulého století a až nyní se současní dobrovolní hasiči dozvěděli za jakých okolností. Během rekonstrukce budovy se nalezla časová schránka a v ní zajímavé informace.</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8-06-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2026-05-13T18:33:55+02:00</dcterms:created>
  <dcterms:modified xsi:type="dcterms:W3CDTF">2026-05-13T18:33:55+02:00</dcterms:modified>
</cp:coreProperties>
</file>

<file path=docProps/custom.xml><?xml version="1.0" encoding="utf-8"?>
<Properties xmlns="http://schemas.openxmlformats.org/officeDocument/2006/custom-properties" xmlns:vt="http://schemas.openxmlformats.org/officeDocument/2006/docPropsVTypes"/>
</file>