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opět změnila vedení</w:t>
      </w:r>
    </w:p>
    <w:p>
      <w:pPr/>
      <w:r>
        <w:rPr>
          <w:b w:val="1"/>
          <w:bCs w:val="1"/>
        </w:rPr>
        <w:t xml:space="preserve">Radnice Mariánských Hor a Hulvák má nové vedení. Změna proběhla po pouhých 8 měsících, kdy se ukázalo, že koalice není tak pevná jako při převratu loni v listopadu. Zastupitelé vedení odvolali den poté, co před úřadem protestovali nespokojení obyvatelé.</w:t>
      </w:r>
    </w:p>
    <w:p>
      <w:pPr/>
      <w:r>
        <w:rPr/>
        <w:t xml:space="preserve">V pondělí demonstrace občanů, v úterý převrat na zastupitelstvu mariánskohorské radnice. Výsledkem je nové vedení, kdy do křesla starosty opět usedl Patrik Hujdus. Místostarosty se stali Vladimír Řezáč, Jana Pagáčová, Tomáš Sucharda a Sandra Sophia Murtinová.</w:t>
      </w:r>
    </w:p>
    <w:p>
      <w:pPr/>
      <w:r>
        <w:rPr>
          <w:b w:val="1"/>
          <w:bCs w:val="1"/>
        </w:rPr>
        <w:t xml:space="preserve">Patrik Hujdus, starosta MOb Ostrava-Mariánské Hory a Hulváky</w:t>
      </w:r>
      <w:r>
        <w:rPr/>
        <w:t xml:space="preserve">: "My bychom chtěli navázat na to, kde jsme skončili v tom listopadu loňského roku. To znamená budou pokračovat investiční akce, které jsme naplánovali, budeme žádat o další dotace, protože jsou nové výzvy."</w:t>
      </w:r>
      <w:br/>
    </w:p>
    <w:p>
      <w:pPr/>
      <w:r>
        <w:rPr/>
        <w:t xml:space="preserve">V zastupitelstvu má nová duhová koalice 8 hlasů, tedy jen o jediný hlas více. </w:t>
      </w:r>
    </w:p>
    <w:p>
      <w:pPr/>
      <w:r>
        <w:rPr>
          <w:b w:val="1"/>
          <w:bCs w:val="1"/>
        </w:rPr>
        <w:t xml:space="preserve">Jiří Vávra, odvolaný starosta MOb Ostrava-Mariánské Hory a Hulváky</w:t>
      </w:r>
      <w:r>
        <w:rPr/>
        <w:t xml:space="preserve">: "Můj předchůdce jim slíbil to, co jsme jim my dát nemohli. Jinými slovy za to, že dostali funkce místostarostů, tak zapomněli na slušné chování. Nehodili jsme flintu do žita a ještě jsme to nevzdali."</w:t>
      </w:r>
    </w:p>
    <w:p>
      <w:pPr/>
      <w:r>
        <w:rPr>
          <w:b w:val="1"/>
          <w:bCs w:val="1"/>
        </w:rPr>
        <w:t xml:space="preserve">Anketa: obyvatelé Mariánských Hor a Hulvák</w:t>
      </w:r>
      <w:r>
        <w:rPr/>
        <w:t xml:space="preserve">: "Jsem hrozně ráda, že se to vrátilo zpátky. Taky jsem kvůli tomu byla na demonstraci v pondělí a pevně doufám, že to bude k něčemu."</w:t>
      </w:r>
      <w:br/>
    </w:p>
    <w:p>
      <w:pPr/>
      <w:r>
        <w:rPr/>
        <w:t xml:space="preserve">"Mi jde o věc a ne o to, kdo tam zrovna vládne. Jestli tam jsou ti, co je podporuju, nebo ti, co je nepodporuju, prostě pokud jde o věc, tak by se mělo postupovat průhledně, transparentně ve vztahu k občanům."</w:t>
      </w:r>
    </w:p>
    <w:p>
      <w:pPr/>
      <w:r>
        <w:rPr/>
        <w:t xml:space="preserve">Protestní akce se zúčastnilo více než 7 desítek lidí. </w:t>
      </w:r>
    </w:p>
    <w:p>
      <w:pPr/>
      <w:r>
        <w:rPr/>
        <w:t xml:space="preserve">---</w:t>
      </w:r>
    </w:p>
    <w:p>
      <w:pPr>
        <w:pStyle w:val="Heading1"/>
      </w:pPr>
      <w:r>
        <w:rPr>
          <w:sz w:val="36"/>
          <w:szCs w:val="36"/>
        </w:rPr>
        <w:t xml:space="preserve">Hasiči dostali od MS kraje novou techniku</w:t>
      </w:r>
    </w:p>
    <w:p>
      <w:pPr/>
      <w:r>
        <w:rPr>
          <w:b w:val="1"/>
          <w:bCs w:val="1"/>
        </w:rPr>
        <w:t xml:space="preserve">Moravskoslezský kraj daroval profesionálním i dobrovolným hasičům novou techniku. V našem regionu se tak i díky kraji neustále zlepšuje vybavenost a tím i akceschopnost hasičů. Pandemie potvrdila, že jsou pro zajišťování bezpečnosti lidí i majetku.</w:t>
      </w:r>
    </w:p>
    <w:p>
      <w:pPr/>
      <w:r>
        <w:rPr/>
        <w:t xml:space="preserve">Dobré vybavení je pro hasiče zcela zásadní. I skvěle vycvičený hasič totiž bez kvalitní techniky a vybavení nic nezmůže. Moravskoslezský kraj  je proto pravidelně a dlouhodobě podporuje stejně jako i další složky integrovaného záchranného systému.  </w:t>
      </w:r>
    </w:p>
    <w:p>
      <w:pPr/>
      <w:r>
        <w:rPr>
          <w:b w:val="1"/>
          <w:bCs w:val="1"/>
        </w:rPr>
        <w:t xml:space="preserve">Ivo Vondrák, hejtman MS kraje:</w:t>
      </w:r>
      <w:r>
        <w:rPr/>
        <w:t xml:space="preserve"> „Dění během pandemie nám potvrdilo, jak moc důležití jsou hasiči pro naši  společnost. Jejich zapojení v rozvozu ochranných prostředků a později i vakcín bylo  nesmírně důležité v boji proti koronaviru. Profesionální nebo dobrovolní hasiči také  dezinfikovali celé domovy nebo pomáhali se zajištěním testování. A samozřejmě  nadále plnili své běžné pracovní povinnosti, jako jsou zásahy při požárech či jiných  mimořádných událostech. Je proto nezbytně nutné, aby měli co nejvhodnější  podmínky pro svou náročnou práci. Proto hasičům Moravskoslezský kraj věnuje  techniku potřebnou pro jejich činnost." </w:t>
      </w:r>
    </w:p>
    <w:p>
      <w:pPr/>
      <w:r>
        <w:rPr/>
        <w:t xml:space="preserve">letos už kraj věnoval hasičům vybavení za asi 25 milionů korun. Šlo vyprošťovací vaky nebo např. dekontaminační sprchu. Tentokrát dostali hasiči dýchací techniku, elektrocentrály nebo automobil na záchranu zvířat.</w:t>
      </w:r>
    </w:p>
    <w:p>
      <w:pPr/>
      <w:r>
        <w:rPr>
          <w:b w:val="1"/>
          <w:bCs w:val="1"/>
        </w:rPr>
        <w:t xml:space="preserve">Vladimír Vlček, ředitel HZS MS kraje</w:t>
      </w:r>
      <w:r>
        <w:rPr/>
        <w:t xml:space="preserve">: „Hasiči Moravskoslezského kraje, profesionální i dobrovolní, si nesmírně cení  podpory, jež se jim dostává ze strany kraje. Na druhou stranu v průběhu pandemie  Covid-19 prokázali široké veřejnosti, nakolik jsou schopní reagovat na nové výzvy a  pomoci občanům v nejširší škále činností a samozřejmě nás nesmírně těší, že jsme i  s dalšími složkami IZS v MSK obstáli na výbornou."</w:t>
      </w:r>
    </w:p>
    <w:p>
      <w:pPr/>
      <w:r>
        <w:rPr/>
        <w:t xml:space="preserve">Dobrovolní hasiči si daru cení. Elektrocentrály využijí zejména při zásazích v noci. Dýchací techniku u požárů. </w:t>
      </w:r>
    </w:p>
    <w:p>
      <w:pPr/>
      <w:r>
        <w:rPr>
          <w:b w:val="1"/>
          <w:bCs w:val="1"/>
        </w:rPr>
        <w:t xml:space="preserve">Lubomír Adam, velitel SDH Hodslavice: </w:t>
      </w:r>
      <w:r>
        <w:rPr/>
        <w:t xml:space="preserve">" Naše jednotka je JPO3 a MS kraj nám bude předávat dva kusy dýchací techniky, abychom měli v autě 6 dýchačů."</w:t>
      </w:r>
    </w:p>
    <w:p>
      <w:pPr/>
      <w:r>
        <w:rPr/>
        <w:t xml:space="preserve">Letos také kraj přispěl na rekonstrukce hasičských zbrojnic 12 milionů korun. Dýchací techniku a elektrocentrály obdržely dobrovolné jednotky z 59 obcí celého kraje. </w:t>
      </w:r>
    </w:p>
    <w:p>
      <w:pPr/>
      <w:r>
        <w:rPr/>
        <w:t xml:space="preserve">---</w:t>
      </w:r>
    </w:p>
    <w:p>
      <w:pPr>
        <w:pStyle w:val="Heading1"/>
      </w:pPr>
      <w:r>
        <w:rPr>
          <w:sz w:val="36"/>
          <w:szCs w:val="36"/>
        </w:rPr>
        <w:t xml:space="preserve">Kostely a chrámy jsou otevřené veřejnosti</w:t>
      </w:r>
    </w:p>
    <w:p>
      <w:pPr/>
      <w:r>
        <w:rPr>
          <w:b w:val="1"/>
          <w:bCs w:val="1"/>
        </w:rPr>
        <w:t xml:space="preserve">Až do září máte možnost zdarma i s výkladem navštívit desítky kostelů a chrámů v celém kraji. Ostravsko-opavská diecéze pořádá akci Otevřené chrámy. Ve Frýdku-Místku se do akce zapojily tři objekty. Kostel, bazilika a svatojánská věž.</w:t>
      </w:r>
    </w:p>
    <w:p>
      <w:pPr/>
      <w:r>
        <w:rPr/>
        <w:t xml:space="preserve">Kostel svatého Jakuba ve Frýdku-Místku stojí už od roku 1582.  Byl vystavěn v gotickém stylu a má pozdější novogotickým oltář. Letos  patří mezi trojici kostelů ve městě, která je zapojena do akce Otevřené chrámy.</w:t>
      </w:r>
    </w:p>
    <w:p>
      <w:pPr/>
      <w:r>
        <w:rPr/>
        <w:t xml:space="preserve">DANIEL VÍCHA, Daniel Vícha, děkan a farář Římskokatolické  farnosti Místek [2:27 – 2:36]</w:t>
      </w:r>
    </w:p>
    <w:p>
      <w:pPr/>
      <w:r>
        <w:rPr/>
        <w:t xml:space="preserve">Lidé, kteří přicházejí, tak se zde cítí velice dobře. Kostel  je útulný a letos tady máme ještě jednu zajímavou věc. Za mnou se nachází úplně  nová socha.</w:t>
      </w:r>
    </w:p>
    <w:p>
      <w:pPr/>
      <w:r>
        <w:rPr>
          <w:b w:val="1"/>
          <w:bCs w:val="1"/>
        </w:rPr>
        <w:t xml:space="preserve">Daniel Vícha, děkan a farář Římskokatolické  farnosti Místek:</w:t>
      </w:r>
      <w:r>
        <w:rPr/>
        <w:t xml:space="preserve"> "Je to socha s motivem Panny Marie rozvazující uzly, což  je prastarý motiv už z druhého století, kdy Panna Marie rozvazuje uzly,  které člověk nedokáže rozvázat. To znamená, různé problémy, starosti. A je velký  zájem, lidé přicházejí a co víme, tak se chystá velké množství lidí letos  navštívit tento kostel a zde před touto sochou stanout."</w:t>
      </w:r>
    </w:p>
    <w:p>
      <w:pPr/>
      <w:r>
        <w:rPr/>
        <w:t xml:space="preserve">Akce Ostravsko-opavské diecéze otevřené chrámy se letos koná  popáté a stává se stále více oblíbenou.</w:t>
      </w:r>
      <w:br/>
    </w:p>
    <w:p>
      <w:pPr/>
      <w:r>
        <w:rPr>
          <w:b w:val="1"/>
          <w:bCs w:val="1"/>
        </w:rPr>
        <w:t xml:space="preserve">Daniel Vícha, děkan a farář Římskokatolické  farnosti Místek:</w:t>
      </w:r>
      <w:r>
        <w:rPr/>
        <w:t xml:space="preserve"> "Lidé mohou přicházet do kostelů, které jsou předem označeny,  vybrány. Jsou to kostely, které jsou nejzajímavější v našem regionu a tyto  kostely každý den najdou otevřené. Je k dispozici nejen otevřený chrám  jako chrámový prostor, ale také průvodcovská služba, které se kdokoliv může  zeptat na informace, které se týkají kostela a kdo nechce, může jen tak  vstoupit a sám si kostel projít, sednout, ztišit se, pomodlit, jak uzná za vhodné."</w:t>
      </w:r>
    </w:p>
    <w:p>
      <w:pPr/>
      <w:r>
        <w:rPr>
          <w:b w:val="1"/>
          <w:bCs w:val="1"/>
        </w:rPr>
        <w:t xml:space="preserve">Marcel Sikora, krajský zastupitel:</w:t>
      </w:r>
      <w:r>
        <w:rPr/>
        <w:t xml:space="preserve"> "V našem městě ve Frýdku-Místku je otevřeno v rámci  tohoto projektu celkem tři kostely, je to tedy kostel svatého Jakuba, u kterého  stojíme, dále Bazilika Navštívení Panny Marie ve Frýdku a Svatojánská věž u  farního kostela u Zámeckého náměstí ve Frýdku. V regionu je to třeba  kostel na Prašivé, nově zrekonstruovaný kostel v Řepištích, který je  výjimečný, je to dřevěný kostel anebo také kostel svatého Bedřicha na Bílé."</w:t>
      </w:r>
    </w:p>
    <w:p>
      <w:pPr/>
      <w:r>
        <w:rPr>
          <w:b w:val="1"/>
          <w:bCs w:val="1"/>
        </w:rPr>
        <w:t xml:space="preserve">Daniel Vícha, děkan a farář Římskokatolické  farnosti Místek:</w:t>
      </w:r>
      <w:r>
        <w:rPr/>
        <w:t xml:space="preserve"> "Zájem je obrovský. Když se podíváme do let minulých, tak je to v průměru až  90 lidí každý den, kteří zde přicházejí. Je to také závislé na počasí  pochopitelně, ale ten průměr je poměrně vysoký."</w:t>
      </w:r>
    </w:p>
    <w:p>
      <w:pPr/>
      <w:r>
        <w:rPr/>
        <w:t xml:space="preserve">Akce se koná za výrazné podpory Moravskoslezského kraje. Dá  se očekávat, že počet lidí, kteří chrámy v kraji navštíví, může překročit  rekordní čísla.</w:t>
      </w:r>
      <w:br/>
    </w:p>
    <w:p>
      <w:pPr/>
      <w:r>
        <w:rPr>
          <w:b w:val="1"/>
          <w:bCs w:val="1"/>
        </w:rPr>
        <w:t xml:space="preserve">Marcel Sikora, krajský zastupitel:</w:t>
      </w:r>
      <w:r>
        <w:rPr/>
        <w:t xml:space="preserve"> "Částka, která byla do tohoto projektu vložena, tedy 1,3  milionu korun je zejména určena pro průvodce, kteří jsou k dispozici zdarma  pro návštěvníky, kteří do jednotlivých kostelů přijdou."</w:t>
      </w:r>
    </w:p>
    <w:p>
      <w:pPr/>
      <w:r>
        <w:rPr>
          <w:b w:val="1"/>
          <w:bCs w:val="1"/>
        </w:rPr>
        <w:t xml:space="preserve">Daniel Vícha, děkan a farář Římskokatolické  farnosti Místek:</w:t>
      </w:r>
      <w:r>
        <w:rPr/>
        <w:t xml:space="preserve"> "Uvidíme, co bude letos, protože přece jenom kostely byly delší  dobu zavřeny a lidé jsou vyhladovělí, zároveň také hledají nejen kostely, ale  jakékoliv turistické cíle a pokud spousty lidí bude trávit dovolenou v České  republice je možné, že to číslo ještě poroste nahoru."</w:t>
      </w:r>
    </w:p>
    <w:p>
      <w:pPr/>
      <w:r>
        <w:rPr>
          <w:b w:val="1"/>
          <w:bCs w:val="1"/>
        </w:rPr>
        <w:t xml:space="preserve">Marcel Sikora, krajský zastupitel:</w:t>
      </w:r>
      <w:r>
        <w:rPr/>
        <w:t xml:space="preserve"> "Já jsem velice rád, že tento projekt funguje, protože určitě  přináší spousty nových turistů, kteří přijedou třeba do Frýdku-Místku a tím  pádem je to plus i pro obchodníky, restauratéry, hoteliéry."</w:t>
      </w:r>
    </w:p>
    <w:p>
      <w:pPr/>
      <w:r>
        <w:rPr/>
        <w:t xml:space="preserve">V Moravskoslezském kraji je do projektu zapojeno 35 chrámů  a akce trvá až do konce září.</w:t>
      </w:r>
    </w:p>
    <w:p>
      <w:pPr/>
      <w:r>
        <w:rPr/>
        <w:t xml:space="preserve">---</w:t>
      </w:r>
    </w:p>
    <w:p>
      <w:pPr>
        <w:pStyle w:val="Heading1"/>
      </w:pPr>
      <w:r>
        <w:rPr>
          <w:sz w:val="36"/>
          <w:szCs w:val="36"/>
        </w:rPr>
        <w:t xml:space="preserve">Nejstarší dochované kroniky města Opavy</w:t>
      </w:r>
    </w:p>
    <w:p>
      <w:pPr/>
      <w:r>
        <w:rPr>
          <w:b w:val="1"/>
          <w:bCs w:val="1"/>
        </w:rPr>
        <w:t xml:space="preserve">V následujícím příspěvku vám ukážeme nejstarší dochované kroniky Opavy. Historicky cenné rukopisy popisují život ve městě v 18. - 19. století. Období prusko-rakouských válek, Opavského kongresu významných evropských státníků nebo bourání městských hradeb.</w:t>
      </w:r>
    </w:p>
    <w:p>
      <w:pPr/>
      <w:r>
        <w:rPr/>
        <w:t xml:space="preserve">Ve  Státním okresním archivu Opava najdeme 7 nejstarších kronik,  které popisují život ve slezském městě. Zaznamenán je zde  např. stavební a hospodářský rozvoj, sociální složení  obyvatelstva, rakousko-pruská válka nebo i zajímavosti o počasí.    </w:t>
      </w:r>
    </w:p>
    <w:p>
      <w:pPr/>
      <w:r>
        <w:rPr>
          <w:b w:val="1"/>
          <w:bCs w:val="1"/>
        </w:rPr>
        <w:t xml:space="preserve">Martin  Sosna, archivář, Státní okresní archiv Opava: </w:t>
      </w:r>
      <w:r>
        <w:rPr/>
        <w:t xml:space="preserve">„Nejstarší  kronika města Opavy, dochovaná v našem archivu. Zachycuje dějiny  města do r. 1829. Ty nejstarší děje jsou ale, bohužel,  smyšlené.“</w:t>
      </w:r>
    </w:p>
    <w:p>
      <w:pPr/>
      <w:r>
        <w:rPr/>
        <w:t xml:space="preserve">Podle  nich nesla slezská metropole dříve jméno Luca, a to podle  římského občana, který ji měl okolo roku 300 založit. Tato  informace se opakuje v mnohých německy psaných kronikách z 18.  stol.</w:t>
      </w:r>
    </w:p>
    <w:p>
      <w:pPr/>
      <w:r>
        <w:rPr>
          <w:b w:val="1"/>
          <w:bCs w:val="1"/>
        </w:rPr>
        <w:t xml:space="preserve">Martin  Sosna, archivář, Okresní archiv Opava: „</w:t>
      </w:r>
      <w:r>
        <w:rPr/>
        <w:t xml:space="preserve">Ty  starší u nás, bohužel, nejsou. Buď se vůbec nedochovaly, byly  zničeny, nebo se nacházejí v jiných archivech a knihovnách.“</w:t>
      </w:r>
    </w:p>
    <w:p>
      <w:pPr/>
      <w:r>
        <w:rPr/>
        <w:t xml:space="preserve">V  souvislosti s osvobozením města v r. 1945 mnohé knihy shořely.  Nová epocha začíná po válce s osobností Matěje Valíka. Ten  události zapisoval do velkorysé knihy v kožené vazbě o tisíci  stránkách.   </w:t>
      </w:r>
    </w:p>
    <w:p>
      <w:pPr/>
      <w:r>
        <w:rPr/>
        <w:t xml:space="preserve">Stejně,  jako jeho předchůdci, zaznamenával události zpětně. Vracel se  až k 30. letům. Stejně postupuje i současný opavský kronikář  Milan Freiberg.</w:t>
      </w:r>
    </w:p>
    <w:p>
      <w:pPr/>
      <w:r>
        <w:rPr>
          <w:b w:val="1"/>
          <w:bCs w:val="1"/>
        </w:rPr>
        <w:t xml:space="preserve">Milan  Freiberg, opavský kronikář: </w:t>
      </w:r>
      <w:r>
        <w:rPr/>
        <w:t xml:space="preserve">„Teď bych měl dodělávat rok 2018,  ale souběžně si dělám poznámky k letošnímu roku, abych se měl  od čeho odpíchnout.“</w:t>
      </w:r>
    </w:p>
    <w:p>
      <w:pPr/>
      <w:r>
        <w:rPr/>
        <w:t xml:space="preserve">Novodobé  kroniky Opavy jsou uložené na  radnici. Pro zájemce jsou také  přístupné na webových stránkách města.   </w:t>
      </w:r>
    </w:p>
    <w:p>
      <w:pPr/>
      <w:r>
        <w:rPr/>
        <w:t xml:space="preserve">---</w:t>
      </w:r>
    </w:p>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w:t>
      </w:r>
      <w:br/>
    </w:p>
    <w:p>
      <w:pPr/>
      <w:r>
        <w:rPr>
          <w:b w:val="1"/>
          <w:bCs w:val="1"/>
        </w:rPr>
        <w:t xml:space="preserve">Libor Uher, horolezec, organizátor sportovních akcí: </w:t>
      </w:r>
      <w:r>
        <w:rPr/>
        <w:t xml:space="preserve">“Pracovně to nazýváme Icerink Ostravice, kde chceme mít dvě ledové plochy. Jedna bude sloužit hokeji, druhá bude pro curling a volnočasové bruslení či krasobruslení.”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2025-12-29T06:49:24+01:00</dcterms:created>
  <dcterms:modified xsi:type="dcterms:W3CDTF">2025-12-29T06:49:24+01:00</dcterms:modified>
</cp:coreProperties>
</file>

<file path=docProps/custom.xml><?xml version="1.0" encoding="utf-8"?>
<Properties xmlns="http://schemas.openxmlformats.org/officeDocument/2006/custom-properties" xmlns:vt="http://schemas.openxmlformats.org/officeDocument/2006/docPropsVTypes"/>
</file>