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Prodloužená Místecká v Ostravě bude mít podobu galerie</w:t>
      </w:r>
    </w:p>
    <w:p>
      <w:pPr/>
      <w:r>
        <w:rPr>
          <w:b w:val="1"/>
          <w:bCs w:val="1"/>
        </w:rPr>
        <w:t xml:space="preserve">Prodloužená Místecká v Ostravě bude mít podobu tzv. galerie. Shodla se na tom Ostrava, kraj i Ředitelství silnic a dálnic, které zaplatí podstatnou část celého projektu. Obyvatelé přilehlých domů budou moci střechu galerie využívat, jako nový veřejný prostor.</w:t>
      </w:r>
    </w:p>
    <w:p>
      <w:pPr/>
      <w:r>
        <w:rPr/>
        <w:t xml:space="preserve">Na dořešení městotvorného napojení Místecké ulice v centru města už Ostrava pracovala asi 20 let. Původně se zvažovala možnost rozšíření silnice a izolace obytných domů 14 metrů vysokou protihlukovou bariérou a nebo umístění cesty do objektu, kterému se pracovně říkalo kravín. Nyní přišlo město s návrhem jakési galerie, která by byla z jedné strany otevřená a ze druhé by byla zarovnána s okolím.</w:t>
      </w:r>
    </w:p>
    <w:p>
      <w:pPr/>
      <w:r>
        <w:rPr>
          <w:b w:val="1"/>
          <w:bCs w:val="1"/>
        </w:rPr>
        <w:t xml:space="preserve">Zuzana Bajgarová, náměstkyně primátora Ostravy:</w:t>
      </w:r>
      <w:r>
        <w:rPr/>
        <w:t xml:space="preserve"> „Návrh města pracuje s konceptem tzv. galerie, tedy částečným snížením nivelety stavby, jejím  zakrytím pobytovou střechou a návazným systémem propojovacích lávek. Bytové domy, kterým  jen pár metrů před okny měla stát 14metrová protihluková stěna, vznikne před domem zelený  veřejný prostor a lávkou pro pěší se během pár minut dostanou až na ulici Stodolní. Adekvátně  bude dotvořen i prostor okolí školy a území nabídne i několik ploch pro budoucí zástavbu. Klíčové  téma je také budoucí využití a zachování funkčnosti haly Tatran. Projekt a stavbu bude následně  zajišťovat ŘSD, město bude spolufinancovat některé objekty, a to ty, které primárně vznikají  požadavkem města na kvalitní městotvorné řešení, hodné 21. století."</w:t>
      </w:r>
    </w:p>
    <w:p>
      <w:pPr/>
      <w:r>
        <w:rPr/>
        <w:t xml:space="preserve">Ostrava, kraj i ŘSD řešení schválilo. Půjde tedy o 460 metrů dlouhou polootevřenou galerii za asi miliardu a 800 milionů korun. Výhodou tohoto projektu je hlavně to, že spojuje jednotlivá území a odstraňuje bariéry.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„Místecká je bezesporu klíčovou dopravní tepnou Ostravy, město ale zároveň nemůže rezignovat  na další aspekty svého rozvoje. Souhlas s původním řešením, které navrhovalo 4pruhovou  komunikaci obestavěnou až 14timetrovými protihlukovými stěnami a obdobnými návrhy jsme  proto nedali, ale proaktivně jsme navrhli takové řešení, které město nerozděluje, ale naopak  propojuje a také zachovává a zlepšuje kvalitu bydlení a života v této lokalitě. Velmi oceňujeme, že  ŘSD na námi hozenou rukavici reagovalo pozitivně, stejně tak kraj a dnes je na stole projekt a  dohoda, která skutečně odráží komplexní potřeby města i státu. Věřím, že navrhovaný projekt  podpoří také centrální komise a k jeho realizaci dojde v nejbližších letech."</w:t>
      </w:r>
    </w:p>
    <w:p>
      <w:pPr/>
      <w:r>
        <w:rPr/>
        <w:t xml:space="preserve">Předpokládaný rok zahájení stavby je 2026–2027 a samotná stavba pak potrvá asi dva roky. Dohodu mezi Ostravou, krajem a ŘSD musí ještě schválit centrální dopravní komise.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Pod Lysou horou začíná jezdit kyvadlový autobus</w:t>
      </w:r>
    </w:p>
    <w:p>
      <w:pPr/>
      <w:r>
        <w:rPr>
          <w:b w:val="1"/>
          <w:bCs w:val="1"/>
        </w:rPr>
        <w:t xml:space="preserve">Turisté, kteří zamíří na Lysou horu od Ostravice, se musí připraví na změny v dopravě. Známé parkoviště u transformátoru bude uzavřeno. Lidé mohou parkovat na jiných místech a k transformátoru se nechat vyvézt kyvadlovým autobusem.</w:t>
      </w:r>
    </w:p>
    <w:p>
      <w:pPr/>
      <w:r>
        <w:rPr/>
        <w:t xml:space="preserve">Velký zájem o parkování v Ostravici je především o víkendech, kdy na Lysou horu stoupá nejvíce turistů. Ti motorizovaní teď budou muset kvůli uzavřenému parkovišti u transformátoru hledat jiná volná místa.</w:t>
      </w:r>
      <w:br/>
    </w:p>
    <w:p>
      <w:pPr/>
      <w:r>
        <w:rPr>
          <w:b w:val="1"/>
          <w:bCs w:val="1"/>
        </w:rPr>
        <w:t xml:space="preserve">Pavlína Stankayová (KDU-ČSL), starostka Ostravice: </w:t>
      </w:r>
      <w:r>
        <w:rPr/>
        <w:t xml:space="preserve">“Takové plochy bohužel nemáme. Proto jsme se rozhodli a ve spolupráci s MSK jsme připravili na letošní letní sezonu kyvadlovou autobusovou dopravu, která by tady měla pendlovat vlastně po Ostravici a mezi Malenovicemi a Frýdlantem nad Ostravicí. A druhý autobus bude jezdit Samčanka, Gruň. Přímo v Ostravici budou moci lidé parkovat například u Sepetné, u pivovaru nebo na placeném parkovišti u pily.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“Vím o tom. Vím, že to i přes zimu bylo uzavřené, ale tady výjimečně jezdím nahoru na tu opičárnu. Ono je na jednu stranu dobře, že se to uzavře.”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“Musíme sem dojet autem, nejsme místní.”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“Teď o tom nevím vůbec nic. To je pro mne novinka. Ale je to i tím, že jsme z daleka, od Kroměříže.”</w:t>
      </w:r>
    </w:p>
    <w:p>
      <w:pPr/>
      <w:r>
        <w:rPr>
          <w:b w:val="1"/>
          <w:bCs w:val="1"/>
        </w:rPr>
        <w:t xml:space="preserve">Vít Březina, spolek Beskydhost: </w:t>
      </w:r>
      <w:r>
        <w:rPr/>
        <w:t xml:space="preserve">“Určitě budeme rádi, když ti lidé se vrátí k té původní myšlence turismu, to znamená dojet autobusem nebo vlakem někde pod ty hory a ten autobus jim pomůže přiblížit se blíže k těm vrcholům. </w:t>
      </w:r>
    </w:p>
    <w:p>
      <w:pPr/>
      <w:r>
        <w:rPr>
          <w:b w:val="1"/>
          <w:bCs w:val="1"/>
        </w:rPr>
        <w:t xml:space="preserve">Pavlína Stankayová (KDU-ČSL), starostka Ostravice: </w:t>
      </w:r>
      <w:r>
        <w:rPr/>
        <w:t xml:space="preserve">“Lidé asi budou muset pomalinku zvykat na to, že budou muset využívat i třeba jiné prostředky než to auto, aby dojeli do hor a prostě se přiblížili třeba i tím autobusem nebo vlakem.”</w:t>
      </w:r>
    </w:p>
    <w:p>
      <w:pPr/>
      <w:r>
        <w:rPr/>
        <w:t xml:space="preserve">Automobily stojící mimo parkoviště budou kontrolovat policisté.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NJ neprodal pozemky na Dolní bráně pro výstavbu bytů</w:t>
      </w:r>
    </w:p>
    <w:p>
      <w:pPr/>
      <w:r>
        <w:rPr>
          <w:b w:val="1"/>
          <w:bCs w:val="1"/>
        </w:rPr>
        <w:t xml:space="preserve">Novojičínská radnice ani na pátý pokus neprodala pozemky na Dolní bráně. Ty mají sloužit k výstavbě bytového domu. Prodej komplikuje poloha stavebního místa v blízkosti historického centra a tedy nutnost provést archeologický průzkum.</w:t>
      </w:r>
    </w:p>
    <w:p>
      <w:pPr/>
      <w:r>
        <w:rPr/>
        <w:t xml:space="preserve">Na ulici Dolní brána v Novém Jičíně má vyrůst podlouhlý dům, v jehož horních patrech bude zhruba 30 bytů, v přízemí obchody a služby. Pozemek o rozloze okolo 2 400 metrů čtverečních se město snaží prodat opakovaně.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“Město v minulých měsících vyhlásilo již po páté nabídkové řízení na prodej pozemku v lokalitě Dolní brána, který je dle územního plánu a studie určen k zástavbě bytovými domy. Nicméně se nepřihlásil žádný zájemce.” </w:t>
      </w:r>
    </w:p>
    <w:p>
      <w:pPr/>
      <w:r>
        <w:rPr/>
        <w:t xml:space="preserve">Pozemek se nachází v blízkosti historického centra města. Podle podmínek nabídkové řízení by ale nový majitel musel před zahájením stavby nechat v lokalitě pracovat archeology a jejich průzkum zaplatit. A to není jediná překážka.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“Je otázkou, jestli město tento pozemek takzvaně očistí od těch vad, které nějakým způsobem ovlivňují prodej,  to znamená, že by měl proběhnout nějaký archeologický výzkum, a také přeložka sítí.”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“Vzhledem k tomu, že ta lokalita je poměrně komplikovaná, tak uvažujeme, že bychom tyto dvě záležitosti realizovali jako město svými silami a následně už pozemek nabízeli jako čistý. Z konzultace s různými developery a investory máme informace, že právě potřeba archeologického průzkumu i přeložky inženýrských sítí je poměrně velká komplikace pro ten developerský záměr, jak ze pohledu časového, tak finančního.” </w:t>
      </w:r>
    </w:p>
    <w:p>
      <w:pPr/>
      <w:r>
        <w:rPr/>
        <w:t xml:space="preserve">Je nyní na vedení města, zda tuto investici navrhne ke schválení do rozpočtu na rok 2022.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Blíží se prázdniny, rekonstrukce škol začínají!</w:t>
      </w:r>
    </w:p>
    <w:p>
      <w:pPr/>
      <w:r>
        <w:rPr>
          <w:b w:val="1"/>
          <w:bCs w:val="1"/>
        </w:rPr>
        <w:t xml:space="preserve">Přestože se školní rok blíží do finále, s 30. červnem ruch v mnohých školách neskončí. Leckde totiž využijí čas prázdnin ke stavebním úpravám. Naplánovány jsou rekonstrukce budov i modernizace učeben.</w:t>
      </w:r>
    </w:p>
    <w:p>
      <w:pPr/>
      <w:r>
        <w:rPr/>
        <w:t xml:space="preserve">Opavská Základní  škola Boženy Němcové sídlí v této historické budově víc jak  70. let. Téměř pětistovce žáků je tady ale poněkud těsno. A  tak vloni na jaře začala růst ve dvoře nová trojpodlažní  budova, kde bude prostor pro šest odborných učeben pro výuku  jazyků, přírodních věd či počítačů.</w:t>
      </w:r>
    </w:p>
    <w:p>
      <w:pPr/>
      <w:r>
        <w:rPr>
          <w:b w:val="1"/>
          <w:bCs w:val="1"/>
        </w:rPr>
        <w:t xml:space="preserve">Ivana  Lexová, ředitelka ZŠ B. Němcové, Opava: </w:t>
      </w:r>
      <w:r>
        <w:rPr/>
        <w:t xml:space="preserve">„My  máme nedostatek kmenových tříd. Takže v původních starých  odborných učebnách,  vzniknou nové kmenové třídy. A veškeré odborné učebny přejdou  tady, na přístavbu.“</w:t>
      </w:r>
    </w:p>
    <w:p>
      <w:pPr/>
      <w:r>
        <w:rPr/>
        <w:t xml:space="preserve">  S  prvním prázdninovým dnem vypuknou stavební práce také v  komárovské základní škole, takže tady pomalu začínají se  stěhováním. Chystá se totiž kompletní rekonstrukce budovy,  kvůli které se budou muset školáci učit od září v náhradních  prostorách – v místní hasičárně nebo na faře.</w:t>
      </w:r>
    </w:p>
    <w:p>
      <w:pPr/>
      <w:r>
        <w:rPr>
          <w:b w:val="1"/>
          <w:bCs w:val="1"/>
        </w:rPr>
        <w:t xml:space="preserve">Tomáš  Weicht, ředitel, ZŠ Komárov: „</w:t>
      </w:r>
      <w:r>
        <w:rPr/>
        <w:t xml:space="preserve">Absolutně  nevyhovující je stav fasády. Naprosto nevyhovující je stav  oken.“</w:t>
      </w:r>
      <w:br/>
    </w:p>
    <w:p>
      <w:pPr/>
      <w:r>
        <w:rPr/>
        <w:t xml:space="preserve">Novou  fasádu i střechu bude mít také Základní škola v Malých  Hošticích nebo Mateřská škola na Mostní ulici v-OP.  Mnohé  školy plánují také modernizaci svých učeben odborných  předmětů.   </w:t>
      </w:r>
    </w:p>
    <w:p>
      <w:pPr/>
      <w:r>
        <w:rPr>
          <w:b w:val="1"/>
          <w:bCs w:val="1"/>
        </w:rPr>
        <w:t xml:space="preserve">Tomáš  Navrátil (ANO), primátor Opavy: </w:t>
      </w:r>
      <w:r>
        <w:rPr/>
        <w:t xml:space="preserve">„V  maximální možné míře se snažíme získávat dotace na tyto  projekty. Aktivně je vyhledáváme a  jakmile jsou, tak se snažíme opravovat a rekonstruovat.“</w:t>
      </w:r>
    </w:p>
    <w:p>
      <w:pPr/>
      <w:r>
        <w:rPr/>
        <w:t xml:space="preserve">V  tomto roce se v Opavě opraví a zmodernizují  školy za víc jak 60  milionů korun.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Nové veřejné grilovací místo v Janově</w:t>
      </w:r>
    </w:p>
    <w:p>
      <w:pPr/>
      <w:r>
        <w:rPr>
          <w:b w:val="1"/>
          <w:bCs w:val="1"/>
        </w:rPr>
        <w:t xml:space="preserve">Pro úspěch v hlasovacích soutěžích není podstatný počet obyvatel obce ale především jejich zájem a nadšení. Důkazem toho je městečko Janov na Osoblažsku. Přestože má pouhých 281 obyvatel, dokázalo uspět. V soutěži Grilujeme ve městě skončilo druhé a od společnosti Vitana získalo veřejné grilovací místo.</w:t>
      </w:r>
    </w:p>
    <w:p>
      <w:pPr/>
      <w:r>
        <w:rPr/>
        <w:t xml:space="preserve"> Počet obyvatel původně hornického městečka z poloviny 13. století klesl po poválečném odsunu až na jednu čtvrtinu. Díky aktivitě obyvatel má však Janov úspěch i ve velké hlasovací soutěži v konkurenci další třiceti přihlášených.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Lubomír Volný (nez.), starosta Janova: </w:t>
      </w:r>
      <w:r>
        <w:rPr/>
        <w:t xml:space="preserve">„Paní místostarostka to našla na webových stránkách a vlastně ve své vlastní iniciativě se toho zúčastnila a díky lidem, kteří nám tam poslali hlasy, jsme skončili na druhém místě."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Stella Lišková (nez.), místostarostka Janova:</w:t>
      </w:r>
      <w:r>
        <w:rPr/>
        <w:t xml:space="preserve"> „No určitě se mi místo líbí, máme tady kulturní akce, budeme mít kde grilovat, mám 7 vnoučat, takže určitě budu s nimi tady chodit.“</w:t>
      </w:r>
    </w:p>
    <w:p>
      <w:pPr/>
      <w:r>
        <w:rPr/>
        <w:t xml:space="preserve"> V České republice takto vzniklo za 5 let soutěže již 118 grilovacích míst. 36 v Praze, ostatní po celé zemi.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Alice Feixová, marketingová zástupkyně organizátora: </w:t>
      </w:r>
      <w:r>
        <w:rPr/>
        <w:t xml:space="preserve">„My každý rok pořádáme soutěž o tři grilovací veřejná místa a ta obec nebo to místo, kde vlastně hlasuje nejvíc lidí, pak od nás zdarma dostává gril a to příslušenství k němu.</w:t>
      </w:r>
    </w:p>
    <w:p>
      <w:pPr/>
      <w:r>
        <w:rPr/>
        <w:t xml:space="preserve"> Janovští nové grilovací místo přivítali a těší se na pestrou škálu grilovaných dobrot.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Lubomír Volný (nez.), starosta Janova: </w:t>
      </w:r>
      <w:r>
        <w:rPr/>
        <w:t xml:space="preserve">„Já vás překvapím, ač na to nevypadám, ale velice rád mám třeba cukínu, no a samozřejmě i dobré maso a z masa asi nejradši krkovičku.“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Stella Lišková (nez.), místostarostka Janova: </w:t>
      </w:r>
      <w:r>
        <w:rPr/>
        <w:t xml:space="preserve">„Maso a sýr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Anketa, obyvatelé Janova: </w:t>
      </w:r>
      <w:r>
        <w:rPr/>
        <w:t xml:space="preserve">„Kuřecí křidýlka, no veškeré kuřecí masíčko. No určitě vezmu rodinku a přijdeme se podívat.“</w:t>
      </w:r>
    </w:p>
    <w:p>
      <w:pPr/>
      <w:r>
        <w:rPr/>
        <w:t xml:space="preserve"> </w:t>
      </w:r>
    </w:p>
    <w:p>
      <w:pPr/>
      <w:r>
        <w:rPr/>
        <w:t xml:space="preserve">„Tak my často grilujeme přes víkend, někdy i v týdnu, grilujeme si kuřecí maso, máme rádi ryby, takže jakoby pstruhy, kapra, zeleninu máme rádi na grilu.“</w:t>
      </w:r>
    </w:p>
    <w:p>
      <w:pPr/>
      <w:r>
        <w:rPr/>
        <w:t xml:space="preserve"> Janov je tedy vedle Červené Vody a Bělé u Jevíčka od letoška dalším místem, kde lidé mohou trávit volný čas v přírodě a s pochoutkami z grilu.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2025-12-30T13:53:45+01:00</dcterms:created>
  <dcterms:modified xsi:type="dcterms:W3CDTF">2025-12-30T13:53:45+01:00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