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uspořádali velké slavnosti a oživili Golema</w:t>
      </w:r>
    </w:p>
    <w:p>
      <w:pPr/>
      <w:r>
        <w:rPr>
          <w:b w:val="1"/>
          <w:bCs w:val="1"/>
        </w:rPr>
        <w:t xml:space="preserve">Tisíce lidí navštívily o víkendu v Havířově velkolepou historickou akci, při které došlo i na oživení Golema. Zážitek to však nebyl jen pro návštěvníky, ale také pro umělce, kteří po roce mohli mít opět kontakt s diváky.</w:t>
      </w:r>
    </w:p>
    <w:p>
      <w:pPr/>
      <w:r>
        <w:rPr/>
        <w:t xml:space="preserve">Život na havířovském náměstí se na dva dny vrátil do doby vlády císaře Rudolfa II. Hrála zde dobová hudba, lidé mohli zhlédnout dvorské tance, dravé ptáky, šermířský či rytířský turnaj.   Po celý víkend na náměstí přicházely stovky lidí.</w:t>
      </w:r>
    </w:p>
    <w:p>
      <w:pPr/>
      <w:r>
        <w:rPr>
          <w:b w:val="1"/>
          <w:bCs w:val="1"/>
        </w:rPr>
        <w:t xml:space="preserve">Jana Feberová (ČSSD), náměstkyně primátora:</w:t>
      </w:r>
      <w:r>
        <w:rPr/>
        <w:t xml:space="preserve"> “Já jsem ráda za to, že vůbec mohli přijet, že si to tady užívají s námi a s našimi lidmi, protože těch lidí tady bylo dost a těch atrakcí pro ně a různých aktivit je tolik, že člověk neví, kde má dříve zajít." </w:t>
      </w:r>
    </w:p>
    <w:p>
      <w:pPr/>
      <w:r>
        <w:rPr/>
        <w:t xml:space="preserve">Právě umělci byli za možnost opět vystoupit před diváky vděční.</w:t>
      </w:r>
    </w:p>
    <w:p>
      <w:pPr/>
      <w:r>
        <w:rPr>
          <w:b w:val="1"/>
          <w:bCs w:val="1"/>
        </w:rPr>
        <w:t xml:space="preserve">anketa, umělci:</w:t>
      </w:r>
      <w:r>
        <w:rPr/>
        <w:t xml:space="preserve"> “Je to skvělé, užíváme si to, lidé jsou skvělí. Po tom roce, co jsme nehráli, je to paráda." </w:t>
      </w:r>
    </w:p>
    <w:p>
      <w:pPr/>
      <w:r>
        <w:rPr>
          <w:b w:val="1"/>
          <w:bCs w:val="1"/>
        </w:rPr>
        <w:t xml:space="preserve">anketa, návštěvníci:</w:t>
      </w:r>
      <w:r>
        <w:rPr/>
        <w:t xml:space="preserve"> "Konečně jsme se mohli jít někam podívat a dětem se to hodně líbí a ani nechtějí jít domů.” </w:t>
      </w:r>
    </w:p>
    <w:p>
      <w:pPr/>
      <w:r>
        <w:rPr/>
        <w:t xml:space="preserve">Vrchol programu přišel se setměním. Po tanci s ohněm magistr Kelly představil císaři éterickou bytost stvořenou z mlhoviny a měsíčních paprsků Sirael.  Císař ale nechtěl bytost, která by se mu při doteku rozplynula a žádal po magistru Kellym více. A tak došlo na oživení Golema.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2026-06-15T11:34:22+02:00</dcterms:created>
  <dcterms:modified xsi:type="dcterms:W3CDTF">2026-06-15T11:34:22+02:00</dcterms:modified>
</cp:coreProperties>
</file>

<file path=docProps/custom.xml><?xml version="1.0" encoding="utf-8"?>
<Properties xmlns="http://schemas.openxmlformats.org/officeDocument/2006/custom-properties" xmlns:vt="http://schemas.openxmlformats.org/officeDocument/2006/docPropsVTypes"/>
</file>