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Cesta “nikoho” má majitele a konečně se opravuje</w:t>
      </w:r>
    </w:p>
    <w:p>
      <w:pPr/>
      <w:r>
        <w:rPr>
          <w:b w:val="1"/>
          <w:bCs w:val="1"/>
        </w:rPr>
        <w:t xml:space="preserve">Tak zvaná cesta “nikoho” u Nového Jičína už má jasného majitele. Stal se jim po dohodě s městem Moravskoslezský kraj. Teď konečně začala i její oprava.</w:t>
      </w:r>
    </w:p>
    <w:p>
      <w:pPr/>
      <w:r>
        <w:rPr/>
        <w:t xml:space="preserve">Silnice „nikoho“ vede z Nového Jičína zhruba od Hermelín ranče kolem bývalých Sirných lázní, ke křižovatce směrem na Rybí. K vlastnictví se léta nikdo nehlásil. Město Nový Jičín vyvolalo jednání s Moravskoslezským krajem a ten inkriminovaný úsek převzal v rámci dalších směn jiných komunikací. Silnice už tak má jasného správce a nyní začala její oprava. </w:t>
      </w:r>
    </w:p>
    <w:p>
      <w:pPr/>
      <w:r>
        <w:rPr>
          <w:b w:val="1"/>
          <w:bCs w:val="1"/>
        </w:rPr>
        <w:t xml:space="preserve">Stanislav Kopecký (ANO), starosta Nového Jičína: </w:t>
      </w:r>
      <w:r>
        <w:rPr/>
        <w:t xml:space="preserve">“Tato komunikace desítky let nepatřila nikomu, nikdo se o ni nestaral, nikdo ji v zimě neudržoval. Až město Nový Jičín začalo jednat s krajem a díky výměně těchto komunikací kraj uznal, že tato silnice  logicky bude patřit kraji.”  </w:t>
      </w:r>
    </w:p>
    <w:p>
      <w:pPr/>
      <w:r>
        <w:rPr/>
        <w:t xml:space="preserve">Moravskoslezský kraj zařadil tuto cestu do sítě svých komunikací, stane se z ní silnice III. třídy. Její oprava je realizována v rámci rekonstrukce D48 v úseku Rybí - Bělotín. </w:t>
      </w:r>
    </w:p>
    <w:p>
      <w:pPr/>
      <w:r>
        <w:rPr>
          <w:b w:val="1"/>
          <w:bCs w:val="1"/>
        </w:rPr>
        <w:t xml:space="preserve">Jan Rýdl, tiskový mluvčí Ředitelství silnic a dálnic</w:t>
      </w:r>
      <w:r>
        <w:rPr/>
        <w:t xml:space="preserve">: </w:t>
      </w:r>
      <w:r>
        <w:rPr>
          <w:b w:val="1"/>
          <w:bCs w:val="1"/>
        </w:rPr>
        <w:t xml:space="preserve">“</w:t>
      </w:r>
      <w:r>
        <w:rPr/>
        <w:t xml:space="preserve">Předpokládané zahájení prací je ve středu 30. června. Práce budou rozděleny do čtyř úseků s předpokladem dokončení v půli října letošního roku. Chceme využít prázdninové období s nižší frekvencí dopravy.”</w:t>
      </w:r>
    </w:p>
    <w:p>
      <w:pPr/>
      <w:r>
        <w:rPr/>
        <w:t xml:space="preserve">Délku trvání rekonstrukce ovlivní výsledky kontrolních sond, které předcházejí samotným pracím, určí stav komunikace, respektive jejího podloží. </w:t>
      </w:r>
    </w:p>
    <w:p>
      <w:pPr/>
      <w:r>
        <w:rPr>
          <w:b w:val="1"/>
          <w:bCs w:val="1"/>
        </w:rPr>
        <w:t xml:space="preserve">Stanislav Kopecký (ANO), starosta Nového Jičína: </w:t>
      </w:r>
      <w:r>
        <w:rPr/>
        <w:t xml:space="preserve">“Jsou dvě verze, jak tuto komunikaci opravit. Ta první verze, jestliže bude podloží v pořádku, opraví se pouze ta obrusná vrstva, tedy asfalt. Jestliže to podloží bude špatné, dojde k celkové rekonstrukci komunikace.”   </w:t>
      </w:r>
    </w:p>
    <w:p>
      <w:pPr/>
      <w:r>
        <w:rPr/>
        <w:t xml:space="preserve">Řidiči musí po dobu stavebních prací počítat s uzavírkami.</w:t>
      </w:r>
    </w:p>
    <w:p>
      <w:pPr/>
      <w:r>
        <w:rPr>
          <w:b w:val="1"/>
          <w:bCs w:val="1"/>
        </w:rPr>
        <w:t xml:space="preserve">Jan Rýdl, tiskový mluvčí Ředitelství silnic a dálnic</w:t>
      </w:r>
      <w:r>
        <w:rPr>
          <w:b w:val="1"/>
          <w:bCs w:val="1"/>
          <w:i w:val="1"/>
          <w:iCs w:val="1"/>
        </w:rPr>
        <w:t xml:space="preserve">: </w:t>
      </w:r>
      <w:r>
        <w:rPr/>
        <w:t xml:space="preserve">“Instalace přechodného značení proběhla po jednání s Policií České republiky, se zástupci autobusových přepravců a s vlastníky sousedních nemovitostí.”</w:t>
      </w:r>
    </w:p>
    <w:p>
      <w:pPr/>
      <w:r>
        <w:rPr/>
        <w:t xml:space="preserve">V opravovaném úseku bude vždy jednosměrný provoz, ovšem s povolením vjezdu právě pouze pro autobusy nebo dopravu související s chodem dotčených firem. Ostatní motoristé se z Nového Jičína do Libhoště nebo směrem do Kopřivnice dostanou odbočením ze 48 na silnici na Rybí, ve směru z Kopřivnice a Libhoště projedou do Nového Jičína přes D48 otočkou na kruhovém objezdu u Příboru. V době, kdy bude dálnice sloužit jako objízdná trasa, nebude daný úsek zpoplatněn a motoristé nemusí mít dálniční známku. </w:t>
      </w:r>
    </w:p>
    <w:p>
      <w:pPr/>
      <w:r>
        <w:rPr/>
        <w:t xml:space="preserve">Jak už zaznělo v úvodu, kraj převzal cestu kolem bývalých Sirných lázní v rámci optimalizace komunikací. Radnice předala kraji silnice Propojovací, Suvorovova a část Hřbitovní. </w:t>
      </w:r>
    </w:p>
    <w:p>
      <w:pPr/>
      <w:r>
        <w:rPr>
          <w:b w:val="1"/>
          <w:bCs w:val="1"/>
        </w:rPr>
        <w:t xml:space="preserve">Stanislav Kopecký (ANO), starosta Nového Jičína: </w:t>
      </w:r>
      <w:r>
        <w:rPr/>
        <w:t xml:space="preserve">“Tato směna probíhá už několik měsíců. Bylo docíleno toho, že se logicky zokruhovaly dopravní toky. Silnice III. třídy, která začíná na Suvorovově ulici bude pokračovat na Propojovací a bude se stáčet směrem na Rybí. Zde bude spojena s C115, to je ta nová vybudovaná obslužná komunikace směrem na Libhošť.”  </w:t>
      </w:r>
    </w:p>
    <w:p>
      <w:pPr/>
      <w:r>
        <w:rPr/>
        <w:t xml:space="preserve">Naopak Nový Jičín přebírá do svého vlastnictví cestu vedoucí do Kojetína.</w:t>
      </w:r>
    </w:p>
    <w:p>
      <w:pPr/>
      <w:r>
        <w:rPr/>
        <w:t xml:space="preserve">---</w:t>
      </w:r>
    </w:p>
    <w:p>
      <w:pPr>
        <w:pStyle w:val="Heading1"/>
      </w:pPr>
      <w:r>
        <w:rPr>
          <w:sz w:val="36"/>
          <w:szCs w:val="36"/>
        </w:rPr>
        <w:t xml:space="preserve">Sanační práce knihovnu nezavřely</w:t>
      </w:r>
    </w:p>
    <w:p>
      <w:pPr/>
      <w:r>
        <w:rPr>
          <w:b w:val="1"/>
          <w:bCs w:val="1"/>
        </w:rPr>
        <w:t xml:space="preserve">V areálu před městskou knihovnou budou  v červenci a srpnu probíhat sanační práce. Z bezpečnostních důvodů bude po celou dobu uzavřeno přilehlé dětského hřiště a zahrada.  Provoz knihovny zůstane zachován.</w:t>
      </w:r>
    </w:p>
    <w:p>
      <w:pPr/>
      <w:r>
        <w:rPr/>
        <w:t xml:space="preserve">Podzemní voda, která vzlíná zdivem, trápí už delší dobu přízemí budovy městské knihovny. Vyřešit tento problém mají sanační práce v její severozápadní části, tedy tam, kde je i hlavní vstup pro veřejnost, a oprava kanalizace. Zhotovitelská firma si prostor jako staveniště převzala 28. června. </w:t>
      </w:r>
    </w:p>
    <w:p>
      <w:pPr/>
      <w:r>
        <w:rPr>
          <w:b w:val="1"/>
          <w:bCs w:val="1"/>
        </w:rPr>
        <w:t xml:space="preserve">Renáta Domoráková, vedoucí Městské knihovny v Novém Jičíně: </w:t>
      </w:r>
      <w:r>
        <w:rPr/>
        <w:t xml:space="preserve">“Budou se zde dělat doplňkové sanační práce a stavební úpravy na přízemí části budovy, vlastně první etapa tohoto projektu. Bude probíhat oprava areálové kanalizace a další úpravy budou spádování přilehlého chodníku, aby bylo zamezeno nežádoucímu zatékání, které tady dělá problémy.”</w:t>
      </w:r>
    </w:p>
    <w:p>
      <w:pPr/>
      <w:r>
        <w:rPr/>
        <w:t xml:space="preserve">Město se na sanační práce snaží získat státní dotaci z programu obnovy kulturních památek. </w:t>
      </w:r>
    </w:p>
    <w:p>
      <w:pPr/>
      <w:r>
        <w:rPr/>
        <w:t xml:space="preserve">Knihovna totiž sídlí v historické Czeicznerově vile postavené v roce 1910. </w:t>
      </w:r>
    </w:p>
    <w:p>
      <w:pPr/>
      <w:r>
        <w:rPr>
          <w:b w:val="1"/>
          <w:bCs w:val="1"/>
        </w:rPr>
        <w:t xml:space="preserve">Ondřej Syrovátka (SZ), 2. místostarosta Nového Jičína: </w:t>
      </w:r>
      <w:r>
        <w:rPr/>
        <w:t xml:space="preserve">“Zastupitelstvo souhlasilo s podáním žádosti o dotaci na sanaci městské knihovny. ta dotace může být až ve výši 380 tisíc korun s tím, že rozpočet na akci je milion korun, takže zhruba 600 tisíc korun by potom doplácelo město. Nicméně protože je to akce, která je nutná, tak i ta dotace v této výši nám velmi pomůže.”</w:t>
      </w:r>
    </w:p>
    <w:p>
      <w:pPr/>
      <w:r>
        <w:rPr/>
        <w:t xml:space="preserve">Práce mají, dle předpokladu, trvat do poloviny srpna. Po celou dobu bude z bezpečnostních důvodů pro veřejnost uzavřelo dětské hřiště a zahrada knihovny, které využívají například i děti z blízké mateřské školy z ulice Jiráskova. </w:t>
      </w:r>
    </w:p>
    <w:p>
      <w:pPr/>
      <w:r>
        <w:rPr>
          <w:b w:val="1"/>
          <w:bCs w:val="1"/>
        </w:rPr>
        <w:t xml:space="preserve">Renáta Domoráková, vedoucí Městské knihovny v Novém Jičíně: </w:t>
      </w:r>
      <w:r>
        <w:rPr/>
        <w:t xml:space="preserve">“Ale provoz knihovny bude zachován, čtenáři budou používat boční vstup, který slouží invalidům. A připomínám, že od 1. července nabíhá knihovna na letní půjčovní dobu.” </w:t>
      </w:r>
    </w:p>
    <w:p>
      <w:pPr/>
      <w:r>
        <w:rPr/>
        <w:t xml:space="preserve">Dospělé oddělení otevírá už v 8 hodin, v pondělí a ve čtvrtek je přístupné do 18 hodin, ostatní dny do čtyř  odpoledne. Dětské oddělení je v provozu denně od osmi do tří. Zachována zůstává polední hodinové pauza od 11 do 12 hodin. Od 26. července pak bude knihovna na 2 týdny uzavřena z důvodu čerpání dovolené. Vypůjčené knihy se čtenářům automaticky prodlužují, dospělým do 23. srpna, dětem až do 9. září.   </w:t>
      </w:r>
    </w:p>
    <w:p>
      <w:pPr/>
      <w:r>
        <w:rPr/>
        <w:t xml:space="preserve">---</w:t>
      </w:r>
    </w:p>
    <w:p>
      <w:pPr>
        <w:pStyle w:val="Heading1"/>
      </w:pPr>
      <w:r>
        <w:rPr>
          <w:sz w:val="36"/>
          <w:szCs w:val="36"/>
        </w:rPr>
        <w:t xml:space="preserve">Prázdniny školáci přivítali putováním po světadílech</w:t>
      </w:r>
    </w:p>
    <w:p>
      <w:pPr/>
      <w:r>
        <w:rPr>
          <w:b w:val="1"/>
          <w:bCs w:val="1"/>
        </w:rPr>
        <w:t xml:space="preserve">Školáci převzali vysvědčení a mohli se rozprchnout na cesty po světadílech. Tedy alespoň prostřednictví akce Vítání prázdnin na Masarykově náměstí. Atmosféru vám zprostředkujeme v následující obrazové reportáži.</w:t>
      </w:r>
    </w:p>
    <w:p>
      <w:pPr/>
      <w:r>
        <w:rPr/>
        <w:t xml:space="preserve">---</w:t>
      </w:r>
    </w:p>
    <w:p>
      <w:pPr>
        <w:pStyle w:val="Heading1"/>
      </w:pPr>
      <w:r>
        <w:rPr>
          <w:sz w:val="36"/>
          <w:szCs w:val="36"/>
        </w:rPr>
        <w:t xml:space="preserve">Rozkvetlý lesopark rozhodně za procházku stojí</w:t>
      </w:r>
    </w:p>
    <w:p>
      <w:pPr/>
      <w:r>
        <w:rPr>
          <w:b w:val="1"/>
          <w:bCs w:val="1"/>
        </w:rPr>
        <w:t xml:space="preserve">Lesopark Skalky stojí za procházku v každém ročním období. Nejkrásnější ovšem je, když rozkvete, což je právě i nyní. Tento unikátní zahradně-architektonický projekt vznikl v Novém Jičíně před sedmi lety.</w:t>
      </w:r>
    </w:p>
    <w:p>
      <w:pPr/>
      <w:r>
        <w:rPr/>
        <w:t xml:space="preserve">Lesopark Skalky, který se rozkládá na pěti hektarech, byl otevřen na podzim roku 2014, jako zóna oddechu, relaxace a současně i jako botanická zahrada. Rozdělen je na tři části. </w:t>
      </w:r>
    </w:p>
    <w:p>
      <w:pPr/>
      <w:r>
        <w:rPr>
          <w:b w:val="1"/>
          <w:bCs w:val="1"/>
        </w:rPr>
        <w:t xml:space="preserve">Kateřina Kuželová, Odbor životního prostředí, MěÚ Nový Jičín: </w:t>
      </w:r>
      <w:r>
        <w:rPr/>
        <w:t xml:space="preserve">“Teď momentálně stojíme v zahradách u vil, kde byly ponechány částečně původní porosty, částečně musely být kvůli kůrovci vykáceny. V nové části parku je slunný háj a růžovité, kde jsou růže a také sluneční altán.”   </w:t>
      </w:r>
    </w:p>
    <w:p>
      <w:pPr/>
      <w:r>
        <w:rPr/>
        <w:t xml:space="preserve">Lesopark vytvořil Ivar Otruba, jeden z nejvýznamnějších českých zahradních a krajinných architektů. V roce 2019 získal tento prostor dvě prestižní ceny, mimo jiné v soutěži Park roku cenu za nadčasový krajinářský přínos.  </w:t>
      </w:r>
    </w:p>
    <w:p>
      <w:pPr/>
      <w:r>
        <w:rPr>
          <w:b w:val="1"/>
          <w:bCs w:val="1"/>
        </w:rPr>
        <w:t xml:space="preserve">Kateřina Kuželová, Odbor životního prostředí, MěÚ Nový Jičín: </w:t>
      </w:r>
      <w:r>
        <w:rPr/>
        <w:t xml:space="preserve">“Pan profesor Otruba navrhl unikátní věc, kdy do příměstského parku vměstnal jako by malou botanickou zahradu. To množství druhů, které tady je, ať už od těch rododendronů, keřových zástupců, stromů je velké množství. snažíme se u nich doplňovat cedulky, aby ten výchovný smysl zůstal zachován.”  </w:t>
      </w:r>
    </w:p>
    <w:p>
      <w:pPr/>
      <w:r>
        <w:rPr/>
        <w:t xml:space="preserve">Lesopark Skalky je ideálním místem pro relaxaci, lidé tu mohou jen tak posedět, poležet v trávě a obdivovat kvetoucí vegetaci. Právě teď nastává čas růží.   </w:t>
      </w:r>
    </w:p>
    <w:p>
      <w:pPr/>
      <w:r>
        <w:rPr/>
        <w:t xml:space="preserve">V tomto prostoru v podstatě vždy něco kvete a často i voní od prvních jarních dnů. Zpočátku je to luční kvítí, později azalky, rododendrony a trvalky, třeba levandule.  </w:t>
      </w:r>
    </w:p>
    <w:p>
      <w:pPr/>
      <w:r>
        <w:rPr/>
        <w:t xml:space="preserve">Areál ovšem vyžaduje neustálou péči, mimo jiné dosadbu za suché stromy a rostliny, nebo za ty, které naopak nepřečkaly loňský hodně vlhký rok, kdy podmočená jílovitá půda nepřála jeřábům ptačím. </w:t>
      </w:r>
    </w:p>
    <w:p>
      <w:pPr/>
      <w:r>
        <w:rPr>
          <w:b w:val="1"/>
          <w:bCs w:val="1"/>
        </w:rPr>
        <w:t xml:space="preserve">Kateřina Kuželová, Odbor životního prostředí, MěÚ Nový Jičín: </w:t>
      </w:r>
      <w:r>
        <w:rPr/>
        <w:t xml:space="preserve">“Od otevření parku se už dosadeb dělalo velice mnoho. Bylo velké štěstí, že naše paní vedoucí dbala na to, aby se uzavřela smlouva na realizací díla i s dvouletou údržbou. Takže firma, která projekt realizovala, tak protože největší kvantum stromů, které uhynuly do dvou let po výsadbě, vyměnila. Nicméně vždycky se najde vandal, který po akci na Skalkách tudy jde, a dva tři stromy zlomí. Takže potom dosazujeme.”  </w:t>
      </w:r>
    </w:p>
    <w:p>
      <w:pPr/>
      <w:r>
        <w:rPr>
          <w:b w:val="1"/>
          <w:bCs w:val="1"/>
        </w:rPr>
        <w:t xml:space="preserve">obyvatelé a návštěvníci Nového Jičína: </w:t>
      </w:r>
    </w:p>
    <w:p>
      <w:pPr/>
      <w:r>
        <w:rPr/>
        <w:t xml:space="preserve">“Chodím tady velmi často a ráda, je to krásné místo, všechno tu kvete, je to tady upravené.” </w:t>
      </w:r>
    </w:p>
    <w:p>
      <w:pPr/>
      <w:r>
        <w:rPr/>
        <w:t xml:space="preserve">“Je to tady krásné, chodíme tu za každého počasí, v zimě i v létě, myslím, že nikdo nemá tak krásné okolí.” </w:t>
      </w:r>
    </w:p>
    <w:p>
      <w:pPr/>
      <w:r>
        <w:rPr/>
        <w:t xml:space="preserve">“My bydlím rady vedle,  je to velmi pěkné místo, takže, když máme čas, vezmeme děti do přírody.” </w:t>
      </w:r>
    </w:p>
    <w:p>
      <w:pPr/>
      <w:r>
        <w:rPr/>
        <w:t xml:space="preserve">Záměrem projektu Lesoparku je i to, že na určitých plochách zůstanou louky, některé z nich slouží i přímo k tomu, aby si na nich mohli lidé na dece poležet. </w:t>
      </w:r>
    </w:p>
    <w:p>
      <w:pPr/>
      <w:r>
        <w:rPr/>
        <w:t xml:space="preserve">Ovšem vytvořit zde typickou louku nebylo úplně jednoduché. Původně byla tato půda obhospodařovaná jako zemědělská, než se začal Lesopark realizovat, vyrašilo zde velké množství plevele. Toho se správci snažili zbavit častějším kosením. Letos poprvé už seče omezí a louky by mohly kvést v plné kráse.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2025-12-30T19:03:53+01:00</dcterms:created>
  <dcterms:modified xsi:type="dcterms:W3CDTF">2025-12-30T19:03:53+01:00</dcterms:modified>
</cp:coreProperties>
</file>

<file path=docProps/custom.xml><?xml version="1.0" encoding="utf-8"?>
<Properties xmlns="http://schemas.openxmlformats.org/officeDocument/2006/custom-properties" xmlns:vt="http://schemas.openxmlformats.org/officeDocument/2006/docPropsVTypes"/>
</file>