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Suché Lazce a Komárov budují splaškovou kanalizaci</w:t>
      </w:r>
    </w:p>
    <w:p>
      <w:pPr/>
      <w:r>
        <w:rPr>
          <w:b w:val="1"/>
          <w:bCs w:val="1"/>
        </w:rPr>
        <w:t xml:space="preserve">V městských částech Opavy, v Komárově a Suchých Lazcích, se buduje splašková kanalizace. Obě obce budou mít společnou čističku odpadních vod. S financováním pomohlo město Opava. Investice za necelých 300 milionů korun je vůbec největší investicí za posledních dvacet let.</w:t>
      </w:r>
    </w:p>
    <w:p>
      <w:pPr/>
      <w:br/>
      <w:r>
        <w:rPr/>
        <w:t xml:space="preserve">  Suché  Lazce s tisícovkou obyvatel a Komárov se 1400 jsou jedny z  posledních částí Opavy, kde chybí splašková kanalizace.   Ačkoliv projekt byl dávno vytvořený, peníze na tuto finančně  náročnou investici se podařilo sehnat až nyní.   </w:t>
      </w:r>
    </w:p>
    <w:p>
      <w:pPr/>
      <w:r>
        <w:rPr>
          <w:b w:val="1"/>
          <w:bCs w:val="1"/>
        </w:rPr>
        <w:t xml:space="preserve">Lumír  Měch (OMČO), starosta Komárova: </w:t>
      </w:r>
      <w:r>
        <w:rPr/>
        <w:t xml:space="preserve">„Dotační  podmínky z ministerstva pro nás byly nesplnitelné. Až vloni se  uvolnily a my jsme mohli podat žádost o dotaci.“</w:t>
      </w:r>
    </w:p>
    <w:p>
      <w:pPr/>
      <w:r>
        <w:rPr>
          <w:b w:val="1"/>
          <w:bCs w:val="1"/>
        </w:rPr>
        <w:t xml:space="preserve">Tomáš  Navrátil (ANO), primátor Opavy: „</w:t>
      </w:r>
      <w:r>
        <w:rPr/>
        <w:t xml:space="preserve">Je  to akce, která se připravuje od r. 2009, takže jsme v projektu  museli udělat i nějaké úpravy. Je to jedna z největších  investic za posledních 20 let.“   </w:t>
      </w:r>
    </w:p>
    <w:p>
      <w:pPr/>
      <w:r>
        <w:rPr/>
        <w:t xml:space="preserve">  Stavební dělníci  začali pracovat v obou obcích najednou. Položí dohromady 12  kilometrů  kanalizačního potrubí s téměř 550 přípojkami,  čerpacími stanicemi i čističkou.     Ani v jedné obci ovšem  nebude kanalizace dovedena ke všem domům.   </w:t>
      </w:r>
    </w:p>
    <w:p>
      <w:pPr/>
      <w:r>
        <w:rPr>
          <w:b w:val="1"/>
          <w:bCs w:val="1"/>
        </w:rPr>
        <w:t xml:space="preserve">Petr  Oriščík (ČSSD), starosta Suchých Lazců: </w:t>
      </w:r>
      <w:r>
        <w:rPr/>
        <w:t xml:space="preserve">„Kanalizace  nebude vybudována na ulicích V Ulici a  Na Štěpnici a to  především proto, že nevyšla ekonomická výhodnost těchto tras.  Já  věřím, že v budoucnu vyřešíme min. Ulici na Štěpnici.</w:t>
      </w:r>
    </w:p>
    <w:p>
      <w:pPr/>
      <w:r>
        <w:rPr/>
        <w:t xml:space="preserve">  Kanalizace mine také  některé ulice v Komárově, kde velké vzdálenosti od páteřní  trasy  znemožnily výstavbu kanalizace na ulicích U Černého  Mlýna, U Tratě a Potoční.</w:t>
      </w:r>
    </w:p>
    <w:p>
      <w:pPr/>
      <w:r>
        <w:rPr/>
        <w:t xml:space="preserve">Stavební  práce omezí dopravu v obcích a mnohdy také průjezd hromadné  dopravy. Ukončeny budou v říjnu příštího roku.   </w:t>
      </w:r>
      <w:br/>
      <w:r>
        <w:rPr/>
        <w:t xml:space="preserve">  </w:t>
      </w:r>
    </w:p>
    <w:p>
      <w:pPr/>
      <w:r>
        <w:rPr/>
        <w:t xml:space="preserve">---</w:t>
      </w:r>
    </w:p>
    <w:p>
      <w:pPr>
        <w:pStyle w:val="Heading1"/>
      </w:pPr>
      <w:r>
        <w:rPr>
          <w:sz w:val="36"/>
          <w:szCs w:val="36"/>
        </w:rPr>
        <w:t xml:space="preserve">Od tragédie na Dole Dukla uplynulo 60 let</w:t>
      </w:r>
    </w:p>
    <w:p>
      <w:pPr/>
      <w:r>
        <w:rPr>
          <w:b w:val="1"/>
          <w:bCs w:val="1"/>
        </w:rPr>
        <w:t xml:space="preserve">V Havířově uctili památku horníků, kteří 7. července roku 1961 zahynuli při požáru v Dole Dukla. Celkem se ke svým rodinám nevrátilo 108 mužů. Pietní akt se uskutečnil na hřbitově v městské části Šumbark, kde byl památník přemístěn.</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w:t>
      </w:r>
      <w:r>
        <w:rPr/>
        <w:t xml:space="preserve"> “Mě byli čtyři a sestře sedm. Byl jsem malý, ale pamatuji si tu hrůzu. On to byl strašně vysoký chlap 190 cm, byl předák v tom rubání, takže si dovedu představit, protože jsem dělal závodního inspektora, takže jsem se dostal k těm mapám, k veškerým výslechům. Já jsem si dovedl představit, jak utíkali, kde byli, co dělali. Takže si to vždy v ten den vybavím.”</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p>
      <w:pPr/>
      <w:r>
        <w:rPr/>
        <w:t xml:space="preserve">---</w:t>
      </w:r>
    </w:p>
    <w:p>
      <w:pPr>
        <w:pStyle w:val="Heading1"/>
      </w:pPr>
      <w:r>
        <w:rPr>
          <w:sz w:val="36"/>
          <w:szCs w:val="36"/>
        </w:rPr>
        <w:t xml:space="preserve">SŠ dřevozpracující se dočkala nových dílen</w:t>
      </w:r>
    </w:p>
    <w:p>
      <w:pPr/>
      <w:r>
        <w:rPr>
          <w:b w:val="1"/>
          <w:bCs w:val="1"/>
        </w:rPr>
        <w:t xml:space="preserve">Střední škola stavební a dřevozpracující v Ostravě má zbrusu nové dílny. Vznikly rekonstrukcí málo využívaných dílen Střední průmyslové školy v Ostravě-Vítkovicích, kterou plně hradil MS kraj.</w:t>
      </w:r>
    </w:p>
    <w:p>
      <w:pPr/>
      <w:r>
        <w:rPr/>
        <w:t xml:space="preserve">Původní dílny Střední školy stavební a dřevozpracující už byly zastaralé a neodpovídaly 21. století. Teď nastala změna. Studenti se od nového školního roku už budou učit ve zbrusu nových dílnách, které byly slavnostně otevřeny ve Střední průmyslové škole v Ostravě-Vítkovicích.</w:t>
      </w:r>
      <w:br/>
    </w:p>
    <w:p>
      <w:pPr/>
      <w:r>
        <w:rPr>
          <w:b w:val="1"/>
          <w:bCs w:val="1"/>
        </w:rPr>
        <w:t xml:space="preserve">Jaroslav Kania, náměstek MS kraje: </w:t>
      </w:r>
      <w:r>
        <w:rPr/>
        <w:t xml:space="preserve">“Stroje jsou sice staršího data, ale nicméně na těchto starších strojích se lépe ti naši studenti naučí manuální zručnosti než na nějakých CNCéčkách. Ty stavební práce, které byly provedeny nejen v té budově, ale i v nádvoří, představovaly částku 16, 7 milionů korun.”</w:t>
      </w:r>
    </w:p>
    <w:p>
      <w:pPr/>
      <w:r>
        <w:rPr/>
        <w:t xml:space="preserve">Součástí každé dílny jsou kabinety, ze kterých mohou mistři své studenty pozorovat a také šatny a sociální zázemí. </w:t>
      </w:r>
    </w:p>
    <w:p>
      <w:pPr/>
      <w:r>
        <w:rPr>
          <w:b w:val="1"/>
          <w:bCs w:val="1"/>
        </w:rPr>
        <w:t xml:space="preserve">Lukáš Šubert, ředitel SŠ stavební a dřevozpracující, Ostrava, příspěvková organizace: </w:t>
      </w:r>
      <w:r>
        <w:rPr/>
        <w:t xml:space="preserve">“Oproti tomu v čem jsme byli doposud je to obrovská změna. Takže jsme opravdu rádi. Žáci se tady budou učit základní pracovní operace. Opracování kovů, plastů, mědi. Jeho spojování, dělení a samozřejmě svařování."</w:t>
      </w:r>
    </w:p>
    <w:p>
      <w:pPr/>
      <w:r>
        <w:rPr/>
        <w:t xml:space="preserve">Do září ještě projdou rekonstrukcí střechy na těchto objektech, za které MS kraj zaplatí 25 milionů korun.</w:t>
      </w:r>
    </w:p>
    <w:p>
      <w:pPr/>
      <w:r>
        <w:rPr/>
        <w:t xml:space="preserve">---</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w:t>
      </w:r>
      <w:b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w:t>
      </w:r>
      <w:br/>
    </w:p>
    <w:p>
      <w:pPr/>
      <w:r>
        <w:rPr/>
        <w:t xml:space="preserve">---</w:t>
      </w:r>
    </w:p>
    <w:p>
      <w:pPr>
        <w:pStyle w:val="Heading1"/>
      </w:pPr>
      <w:r>
        <w:rPr>
          <w:sz w:val="36"/>
          <w:szCs w:val="36"/>
        </w:rPr>
        <w:t xml:space="preserve">Začíná Kulturní léto se Srdcohraním v Nové Pláni</w:t>
      </w:r>
    </w:p>
    <w:p>
      <w:pPr/>
      <w:r>
        <w:rPr>
          <w:b w:val="1"/>
          <w:bCs w:val="1"/>
        </w:rPr>
        <w:t xml:space="preserve">Nejmenší počet obyvatel v kraji, nejnižší nezaměstnanost, nejvyšší volební účast. To je jen malý výběr všech NEJ obce Nová Pláň na břehu Slezské Harty. K těm letos přibylo další, a to Nejdelší Kulturní léto. To v Nové Pláni potrvá celé dva měsíce prázdnin. Na své si přijdou milovníci kultury všech možných žánrů.</w:t>
      </w:r>
    </w:p>
    <w:p>
      <w:pPr/>
      <w:r>
        <w:rPr/>
        <w:t xml:space="preserve"> Přírodní amfiteátr u koupaliště v Nové Pláni začal ožívat akcemi Novopláňského kulturního léta.</w:t>
      </w:r>
    </w:p>
    <w:p>
      <w:pPr/>
      <w:r>
        <w:rPr/>
        <w:t xml:space="preserve"> </w:t>
      </w:r>
    </w:p>
    <w:p>
      <w:pPr/>
      <w:r>
        <w:rPr>
          <w:b w:val="1"/>
          <w:bCs w:val="1"/>
        </w:rPr>
        <w:t xml:space="preserve">Bára Sousa, pořadatelka Kulturního léta: </w:t>
      </w:r>
      <w:r>
        <w:rPr/>
        <w:t xml:space="preserve">„Máme koncerty, máme představení pro děti každou neděli, koncerty teda máme ve čtvrtek a pak máme i různé akce v pátek, hudební. No to jsme se právě snažili, aby to bylo co nejrůznorodější, aby tam každý si mohl najít něco svého, takže tu máme od jazzu, přes soul, pop-rock, máme i punkovou kapelu, která přijede z Opavy. Stejně tak je to i s tím divadlem a s dětskými představeními, tam opravdu taky se to docela liší.“</w:t>
      </w:r>
    </w:p>
    <w:p>
      <w:pPr/>
      <w:r>
        <w:rPr/>
        <w:t xml:space="preserve"> Každý týden tady návštěvníci nejméně jedenkrát mohou navštívit hudební či divadelní akci. My jsme tu právě zastihli kapelu Trocha klidu.</w:t>
      </w:r>
    </w:p>
    <w:p>
      <w:pPr/>
      <w:r>
        <w:rPr/>
        <w:t xml:space="preserve"> </w:t>
      </w:r>
    </w:p>
    <w:p>
      <w:pPr/>
      <w:r>
        <w:rPr>
          <w:b w:val="1"/>
          <w:bCs w:val="1"/>
        </w:rPr>
        <w:t xml:space="preserve">Daniel Holý, účinkující, kapela Trocha klidu: </w:t>
      </w:r>
      <w:r>
        <w:rPr/>
        <w:t xml:space="preserve">„My už jsme tady potřetí a vždycky je to tady krásný, protože se o to tady starají naší přátelé a je tu krásná rodinná atmosféra a máme to tady moc rádi.“</w:t>
      </w:r>
    </w:p>
    <w:p>
      <w:pPr/>
      <w:r>
        <w:rPr/>
        <w:t xml:space="preserve"> Kromě celoprázdninového kulturního léta v Nové Pláni připravují navíc od 22 .července svůj tradiční festival s názvem Srdcohraní.</w:t>
      </w:r>
    </w:p>
    <w:p>
      <w:pPr/>
      <w:r>
        <w:rPr/>
        <w:t xml:space="preserve"> </w:t>
      </w:r>
    </w:p>
    <w:p>
      <w:pPr/>
      <w:r>
        <w:rPr>
          <w:b w:val="1"/>
          <w:bCs w:val="1"/>
        </w:rPr>
        <w:t xml:space="preserve">Pavla Petrová (nez.), místostarostka Nové Pláně: </w:t>
      </w:r>
      <w:r>
        <w:rPr/>
        <w:t xml:space="preserve">„Je to festiválek obce Nová Pláň, letos pořádáme pátý ročník, je to divadelně hudební festival, pořádající se od čtvrtka do neděle, s tím, že ve čtvrtek začínáme divadlem a takovou malou hudební scénou, hlavní program je v pátek, kdy bude na scéně 5 kapel, a v sobotu bude divadlo Buranteatr s divadelním seskupením Vejminek z Brna.“  </w:t>
      </w:r>
    </w:p>
    <w:p>
      <w:pPr/>
      <w:r>
        <w:rPr/>
        <w:t xml:space="preserve"> </w:t>
      </w:r>
    </w:p>
    <w:p>
      <w:pPr/>
      <w:r>
        <w:rPr>
          <w:b w:val="1"/>
          <w:bCs w:val="1"/>
        </w:rPr>
        <w:t xml:space="preserve">Anketa, návštěvník: </w:t>
      </w:r>
      <w:r>
        <w:rPr/>
        <w:t xml:space="preserve">„Tak ze Srdcohraní se mi budou líbit ostatní kapely, jako je třeba Brixtn, tady ta domácí, a pak jsou to třeba Trocha klidu.“</w:t>
      </w:r>
    </w:p>
    <w:p>
      <w:pPr/>
      <w:r>
        <w:rPr/>
        <w:t xml:space="preserve"> Nabídka letní kultury v Nové Pláni je tedy opravdu široká a navíc zpestřená i o možnost sledování akcí z vody koupaliště, v jehož areálu se všechny akce konají.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2025-12-29T06:49:19+01:00</dcterms:created>
  <dcterms:modified xsi:type="dcterms:W3CDTF">2025-12-29T06:49:19+01:00</dcterms:modified>
</cp:coreProperties>
</file>

<file path=docProps/custom.xml><?xml version="1.0" encoding="utf-8"?>
<Properties xmlns="http://schemas.openxmlformats.org/officeDocument/2006/custom-properties" xmlns:vt="http://schemas.openxmlformats.org/officeDocument/2006/docPropsVTypes"/>
</file>