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Situace na hranicích se Slovenskem se mění každý den</w:t>
      </w:r>
    </w:p>
    <w:p>
      <w:pPr/>
      <w:r>
        <w:rPr>
          <w:b w:val="1"/>
          <w:bCs w:val="1"/>
        </w:rPr>
        <w:t xml:space="preserve">Poslední časté změny slovenské vlády o režimu na hraničních přechodech s Českou republikou nadělaly hodně problémů nejen turistům, ale také pendlerům dojíždějícím za prací na obou stranách hranice. Nové podmínky budou platit od pátku.</w:t>
      </w:r>
    </w:p>
    <w:p>
      <w:pPr/>
      <w:r>
        <w:rPr/>
        <w:t xml:space="preserve">Poměrně značnou vlnu nevole vyvolalo rozhodnutí slovenské vlády uzavřít malé hraniční přechody s Českem. Situace na hranicích se po protestech české strany uklidnila. Přesto musejí lidé, kteří přijíždějí na Slovensko počítat s kontrolami.</w:t>
      </w:r>
      <w:br/>
    </w:p>
    <w:p>
      <w:pPr/>
      <w:r>
        <w:rPr/>
        <w:t xml:space="preserve">V Mostech u Jablunkova není provoz nijak omezen. Slovenští policisté kontrolují jen namátkově.</w:t>
      </w:r>
    </w:p>
    <w:p>
      <w:pPr/>
      <w:r>
        <w:rPr/>
        <w:t xml:space="preserve">Uzavírky hraničních přechodů komplikují život také lidem, kteří poblíž hranice žijí.  </w:t>
      </w:r>
    </w:p>
    <w:p>
      <w:pPr/>
      <w:r>
        <w:rPr>
          <w:b w:val="1"/>
          <w:bCs w:val="1"/>
        </w:rPr>
        <w:t xml:space="preserve">Anketa:</w:t>
      </w:r>
      <w:r>
        <w:rPr/>
        <w:t xml:space="preserve"> "Bydlím na slovenské straně a pracuji v Čechách. Tím, že zavřou tady ty malé přechody musím přejíždět denně o 15 km více. Taky na tom Svrčinovci jsou tam pořád kolony a přece jenom je to zdlouhavé."</w:t>
      </w:r>
    </w:p>
    <w:p>
      <w:pPr/>
      <w:r>
        <w:rPr/>
        <w:t xml:space="preserve">Slovenská strana už ve středu avizovala, že režim na hranicích upraví. První změna přišla už ve čtvrtek. </w:t>
      </w:r>
    </w:p>
    <w:p>
      <w:pPr/>
      <w:r>
        <w:rPr/>
        <w:t xml:space="preserve">Na malém přechodu s Čadcou slovenští silničáři zátarasy dopoledne odstranili a přechod se stal volně průjezdným.</w:t>
      </w:r>
    </w:p>
    <w:p>
      <w:pPr/>
      <w:r>
        <w:rPr>
          <w:b w:val="1"/>
          <w:bCs w:val="1"/>
        </w:rPr>
        <w:t xml:space="preserve">Anketa: </w:t>
      </w:r>
      <w:r>
        <w:rPr/>
        <w:t xml:space="preserve">"Když zavřeli tu hranici poprvé, tak já tady mám do práce 25 minut a když jedu přes Svrčinovec a byly tam ty kolony, tak třeba z Třince tady jedu 2,5 hodiny."</w:t>
      </w:r>
    </w:p>
    <w:p>
      <w:pPr/>
      <w:r>
        <w:rPr/>
        <w:t xml:space="preserve">Uvolněním hraničních přechodů se Slovenskem však omezení nekončí. Karanténě se vyhnou lidé, kteří jsou očkovaní minimálně jednou dávkou. Na některých přechodech pro ně budou zřízeny vyhrazené pruhy. Další podmínky se stále vyjednávají. Týkat se budou pendlerů, lidí žijících poblíž hranice či těch, kteří mají potvrzení o tom, že prodělali covid, nebo podstupují testy. </w:t>
      </w:r>
    </w:p>
    <w:p>
      <w:pPr/>
      <w:r>
        <w:rPr/>
        <w:t xml:space="preserve">---</w:t>
      </w:r>
    </w:p>
    <w:p>
      <w:pPr>
        <w:pStyle w:val="Heading1"/>
      </w:pPr>
      <w:r>
        <w:rPr>
          <w:sz w:val="36"/>
          <w:szCs w:val="36"/>
        </w:rPr>
        <w:t xml:space="preserve">Retenční nádrže se fotbalistům v Havířově vyplatily</w:t>
      </w:r>
    </w:p>
    <w:p>
      <w:pPr/>
      <w:r>
        <w:rPr>
          <w:b w:val="1"/>
          <w:bCs w:val="1"/>
        </w:rPr>
        <w:t xml:space="preserve">Městský fotbalový klub v Havířově si rozhodně nemůže stěžovat v těchto horkých dnech na nekvalitní trávník. Díky podzemním retenčním nádržím a vrtu mohou každý den zavlažovat obě hřiště. Kvalitu ocenil i ostravský Baník, který zde hrál o víkendu utkání.</w:t>
      </w:r>
    </w:p>
    <w:p>
      <w:pPr/>
      <w:r>
        <w:rPr/>
        <w:t xml:space="preserve">I po dvou fotbalových utkáních vypadá trávník na Městském fotbalovém stadionu v Havířově takřka bezchybně. Vody mají totiž dostatek. Investovat do retenčních nádrží a vrtu se město rozhodlo před třemi lety kvůli útlumu těžby, protože z přívodu do šachty bral vodu na zavlažování i klub. </w:t>
      </w:r>
    </w:p>
    <w:p>
      <w:pPr/>
      <w:r>
        <w:rPr>
          <w:b w:val="1"/>
          <w:bCs w:val="1"/>
        </w:rPr>
        <w:t xml:space="preserve">Miroslav Polak, vedoucí fotbalového stadionu MFK Havířov:</w:t>
      </w:r>
      <w:r>
        <w:rPr/>
        <w:t xml:space="preserve"> "V těch retenčních nádržích dneska zadržujeme nějakých 130 kubíků vody. Podpůrné vrty, které se vytvořily, nám denně dávají 17 až 20 kubíků vody, což nám dostačuje na to, abychom zavlažovali jedno i druhé hřiště. Pokud by se nevybudovaly ty nádrže, tak bychom měli problém, protože bychom museli čerpat pitnou vodu."</w:t>
      </w:r>
    </w:p>
    <w:p>
      <w:pPr/>
      <w:br/>
      <w:r>
        <w:rPr/>
        <w:t xml:space="preserve">Podobný problém zřejmě čeká i jiné obce v okolí Karvinska.</w:t>
      </w:r>
    </w:p>
    <w:p>
      <w:pPr/>
      <w:r>
        <w:rPr>
          <w:b w:val="1"/>
          <w:bCs w:val="1"/>
        </w:rPr>
        <w:t xml:space="preserve">Bronislav Šimša, předseda MFK Havířov:</w:t>
      </w:r>
      <w:r>
        <w:rPr/>
        <w:t xml:space="preserve"> “Já bych řekl, že tím, že šachty končí a s tou vodou bude problém, tak vím už od předsedy z Horní Suché, že tam už uvažují, jak to řešit. Už shánějí informace, jestli podobným způsobem jako my, protože je to dožene. Myslím si, že to hřiště, teď jsme tady měli Baník Ostrava v sobotu, tak si chválili kvalitu hřiště, je velmi dobrá."</w:t>
      </w:r>
    </w:p>
    <w:p>
      <w:pPr/>
      <w:r>
        <w:rPr/>
        <w:t xml:space="preserve">Kvalitu trávníku udržovali na stadionu i v době covidu, přesto, že na hřišti nikdo nehrál ani netrénoval. </w:t>
      </w:r>
    </w:p>
    <w:p>
      <w:pPr/>
      <w:r>
        <w:rPr/>
        <w:t xml:space="preserve">---</w:t>
      </w:r>
    </w:p>
    <w:p>
      <w:pPr>
        <w:pStyle w:val="Heading1"/>
      </w:pPr>
      <w:r>
        <w:rPr>
          <w:sz w:val="36"/>
          <w:szCs w:val="36"/>
        </w:rPr>
        <w:t xml:space="preserve">NJ muzeum chce upoutat bránou ze skla a Kravařskem</w:t>
      </w:r>
    </w:p>
    <w:p>
      <w:pPr/>
      <w:r>
        <w:rPr>
          <w:b w:val="1"/>
          <w:bCs w:val="1"/>
        </w:rPr>
        <w:t xml:space="preserve">Muzeum Novojičínska chce být moderní kulturní institucí. Představilo vizi nových expozic a projekt rekonstrukce vstupní části svého sídla v Žerotínském zámku. Současnou kamennou zeď má nahradit skleněný průchod, který nádvoří více otevře veřejnosti.</w:t>
      </w:r>
    </w:p>
    <w:p>
      <w:pPr/>
      <w:r>
        <w:rPr/>
        <w:t xml:space="preserve">Jednotná vizuální identita v podobě moderního loga, nové expozice a především rekonstrukce vstupu do nádvoří Žerotínského zámku, včetně zbourání kamenné zdi, kterou směrem od Hotelu Praha nahradí prosklený vstup - to jsou základní prvky proměny v moderní kulturní instituci, kterou chce být Muzeum Novojičínska, jehož zřizovatelem je Moravskoslezský kraj.   </w:t>
      </w:r>
    </w:p>
    <w:p>
      <w:pPr/>
      <w:r>
        <w:rPr>
          <w:b w:val="1"/>
          <w:bCs w:val="1"/>
        </w:rPr>
        <w:t xml:space="preserve">Lukáš Curylo (KDU-ČSL), náměstek hejtmana MSK pro kulturu a památkovou péči: </w:t>
      </w:r>
      <w:r>
        <w:rPr/>
        <w:t xml:space="preserve">“Myslím si, že ten návrh, který Muzeum Novojičínska má, tak myslím, že kopíruje takové ty světové trendy, co se týká moderní architektury a zatraktivnění původních památek, které nám nechaly předcházející generace.” </w:t>
      </w:r>
    </w:p>
    <w:p>
      <w:pPr/>
      <w:r>
        <w:rPr/>
        <w:t xml:space="preserve">Interiéry muzea by měly oživit tři zcela nové expozice věnované například historii Novojičínska a zejména také Kravařska.</w:t>
      </w:r>
    </w:p>
    <w:p>
      <w:pPr/>
      <w:r>
        <w:rPr>
          <w:b w:val="1"/>
          <w:bCs w:val="1"/>
        </w:rPr>
        <w:t xml:space="preserve">Zdeněk Orlita, ředitel Muzea Novojičínska: </w:t>
      </w:r>
      <w:r>
        <w:rPr/>
        <w:t xml:space="preserve">“Jednadvacátý století nabízí poměrně hodně možností, jak komunikovat tradiční nebo konzervativní hodnoty, a to je v podstatě i cílem Muzea Novojičínska. My bychom se chtěli dotknout staré původní krajiny Kravařska, která samozřejmě už neexistuje, a současně využít moderní technologie, abychom získali prostor pro komunikaci s návštěvníkem v 21. století.”   </w:t>
      </w:r>
    </w:p>
    <w:p>
      <w:pPr/>
      <w:r>
        <w:rPr/>
        <w:t xml:space="preserve">Podle hrubých odhadů si proměna muzea, která bude probíhat po etapách, vyžádá investici celkem 200 milionů korun. Moravskoslezský kraj bude chtít na realizaci získat i prostředky z Evropské unie. </w:t>
      </w:r>
    </w:p>
    <w:p>
      <w:pPr/>
      <w:r>
        <w:rPr/>
        <w:t xml:space="preserve">---</w:t>
      </w:r>
    </w:p>
    <w:p>
      <w:pPr>
        <w:pStyle w:val="Heading1"/>
      </w:pPr>
      <w:r>
        <w:rPr>
          <w:sz w:val="36"/>
          <w:szCs w:val="36"/>
        </w:rPr>
        <w:t xml:space="preserve">Porubané mohou odpočívat na Zvlněné louce</w:t>
      </w:r>
    </w:p>
    <w:p>
      <w:pPr/>
      <w:r>
        <w:rPr>
          <w:b w:val="1"/>
          <w:bCs w:val="1"/>
        </w:rPr>
        <w:t xml:space="preserve">V Ostravě-Porubě vznikla tak zvaná Zvlněná louka. A to na louce u Francouzské ulice vedle slunečních hodin. Jde o poslední projekt 4. ročníku participativního rozpočtu Zelená Porubě, který se letos realizoval.</w:t>
      </w:r>
    </w:p>
    <w:p>
      <w:pPr/>
      <w:r>
        <w:rPr/>
        <w:t xml:space="preserve">Historické zastávky MHD, Čteme venku, Dětské hřiště mezi domy, Chodníkovaná, Revitalizace dvora po 30 letech a Zvlněná louka. To jsou návrhy, které ve 4. ročníku participativního rozpočtu Zelená Porubě dostaly nejvíce hlasů a už jsou také hotovy. Poslední jmenovaný byl dokončen v těchto dnech. </w:t>
      </w:r>
    </w:p>
    <w:p>
      <w:pPr/>
      <w:r>
        <w:rPr>
          <w:b w:val="1"/>
          <w:bCs w:val="1"/>
        </w:rPr>
        <w:t xml:space="preserve">Kristýna Špačková, koordinátorka MA21, MOb Ostrava-Poruba: </w:t>
      </w:r>
      <w:r>
        <w:rPr/>
        <w:t xml:space="preserve">“Ten návrh navrhla paní Jana Kozáková, která se inspirovala podobným projektem z Lisabonu a vlastně slouží to celé k tomu, aby si tady lidé sedli, relaxovali, opřeli se zády, přečetli si knížku.”</w:t>
      </w:r>
    </w:p>
    <w:p>
      <w:pPr/>
      <w:r>
        <w:rPr/>
        <w:t xml:space="preserve">Práce na Zvlněné louce začaly už na jaře hrubými terénnímu úpravami</w:t>
      </w:r>
    </w:p>
    <w:p>
      <w:pPr/>
      <w:r>
        <w:rPr>
          <w:b w:val="1"/>
          <w:bCs w:val="1"/>
        </w:rPr>
        <w:t xml:space="preserve">Marek Uličný, jednatel realizační firmy: </w:t>
      </w:r>
      <w:r>
        <w:rPr/>
        <w:t xml:space="preserve">“Poté došlo k tomu, že byla měsíční pauza, kdy došlo k sednutí toho materiálu a zhruba po měsíci začaly práce na jemných terénních úpravách, kdy byla připravena ta finální vrstva, došlo k dovozu substrátu a dovezli trávnikové drny."</w:t>
      </w:r>
    </w:p>
    <w:p>
      <w:pPr/>
      <w:r>
        <w:rPr/>
        <w:t xml:space="preserve">Na celý tento prostor se spotřebovalo 950 rolí travního porostu</w:t>
      </w:r>
    </w:p>
    <w:p>
      <w:pPr/>
      <w:r>
        <w:rPr>
          <w:b w:val="1"/>
          <w:bCs w:val="1"/>
        </w:rPr>
        <w:t xml:space="preserve">Anketa: obyvatelé Poruby: </w:t>
      </w:r>
      <w:r>
        <w:rPr/>
        <w:t xml:space="preserve">“Ta myšlenka se mi líbí. Je to hezký nápad, je tady hodně pejskařů, takže si myslím, že i pro malé děti je to tady hezké. Je to blízko tady všude.”</w:t>
      </w:r>
    </w:p>
    <w:p>
      <w:pPr/>
      <w:r>
        <w:rPr/>
        <w:t xml:space="preserve">“ Někdy by měli uvažovat i nad tím, že by bylo dobré u takových odpočinkových míst trošičku zastíněné plochy. Ale jinak paráda.”</w:t>
      </w:r>
    </w:p>
    <w:p>
      <w:pPr/>
      <w:r>
        <w:rPr/>
        <w:t xml:space="preserve">Na některých místech se ale tráva i přes veškerou péči, bohužel neujala, takže se bude muset položit znovu. </w:t>
      </w:r>
    </w:p>
    <w:p>
      <w:pPr/>
      <w:r>
        <w:rPr/>
        <w:t xml:space="preserve">---</w:t>
      </w:r>
    </w:p>
    <w:p>
      <w:pPr>
        <w:pStyle w:val="Heading1"/>
      </w:pPr>
      <w:r>
        <w:rPr>
          <w:sz w:val="36"/>
          <w:szCs w:val="36"/>
        </w:rPr>
        <w:t xml:space="preserve">Májovák připravil pro posluchače Filmové nokturno</w:t>
      </w:r>
    </w:p>
    <w:p>
      <w:pPr/>
      <w:r>
        <w:rPr>
          <w:b w:val="1"/>
          <w:bCs w:val="1"/>
        </w:rPr>
        <w:t xml:space="preserve">Ve velkém sále karvinského městského domu kultury se uskutečnil první post covidový koncert dechového orchestru Májovák. Zazněly nejslavnější filmové melodie a vystoupili skvělí sólisté. Vše bylo doplněno vizuální projekcí.</w:t>
      </w:r>
    </w:p>
    <w:p>
      <w:pPr/>
      <w:r>
        <w:rPr/>
        <w:t xml:space="preserve">Koncert  filmové hudby s vizuální projekcí byl původně naplánován do letního kina, kvůli  hlášeným bouřkám zvolili pořadatelé raději jistou alternativu a přesunuli ho do městského domu kultury.</w:t>
      </w:r>
      <w:br/>
    </w:p>
    <w:p>
      <w:pPr/>
      <w:r>
        <w:rPr>
          <w:b w:val="1"/>
          <w:bCs w:val="1"/>
        </w:rPr>
        <w:t xml:space="preserve">anketa, návštěvníci akce</w:t>
      </w:r>
      <w:r>
        <w:rPr/>
        <w:t xml:space="preserve">: "Přišla jsem, protože už mi chybí zážitek a filmová hudba je něco pro mě. "Přijeli jsme Zebrzidovic, to je kousek od hranic, máme rádi filmovou muziku."</w:t>
      </w:r>
    </w:p>
    <w:p>
      <w:pPr/>
      <w:r>
        <w:rPr/>
        <w:t xml:space="preserve">Nejen pro návštěvníky, ale i pro členy Májováku to byla významná událost. Vždyť naživo posluchačům hráli naposledy před rokem a půl.</w:t>
      </w:r>
      <w:br/>
    </w:p>
    <w:p>
      <w:pPr/>
      <w:r>
        <w:rPr>
          <w:b w:val="1"/>
          <w:bCs w:val="1"/>
        </w:rPr>
        <w:t xml:space="preserve">Ondřej Packan, dirigent</w:t>
      </w:r>
      <w:r>
        <w:rPr/>
        <w:t xml:space="preserve">: “Tohle je prostě koncert pro lidi, aby přišli na koncert, užili si pěknou muziku a pěkná muzika je filmová, kterou všichni známe."</w:t>
      </w:r>
    </w:p>
    <w:p>
      <w:pPr/>
      <w:r>
        <w:rPr/>
        <w:t xml:space="preserve">Posluchači sále si mohli připomenout nejkrásnější melodie z filmů jako Piráti z Karibiku, Forrest Gump, Titanic, Indiana Jones, Stars Wars, Sedm statečných a mnoho dalších.</w:t>
      </w:r>
      <w:br/>
      <w:br/>
    </w:p>
    <w:p>
      <w:pPr/>
      <w:r>
        <w:rPr/>
        <w:t xml:space="preserve">Koncert zpestřila také vystoupení vynikajících sólistů.</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2025-12-30T09:56:57+01:00</dcterms:created>
  <dcterms:modified xsi:type="dcterms:W3CDTF">2025-12-30T09:56:57+01:00</dcterms:modified>
</cp:coreProperties>
</file>

<file path=docProps/custom.xml><?xml version="1.0" encoding="utf-8"?>
<Properties xmlns="http://schemas.openxmlformats.org/officeDocument/2006/custom-properties" xmlns:vt="http://schemas.openxmlformats.org/officeDocument/2006/docPropsVTypes"/>
</file>